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A5C" w:rsidRDefault="00546A5C" w:rsidP="00865C7D">
      <w:pPr>
        <w:tabs>
          <w:tab w:val="left" w:pos="1440"/>
        </w:tabs>
        <w:spacing w:after="0" w:line="240" w:lineRule="auto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546A5C" w:rsidRPr="00865C7D" w:rsidRDefault="00546A5C" w:rsidP="00865C7D">
      <w:pPr>
        <w:tabs>
          <w:tab w:val="left" w:pos="1440"/>
        </w:tabs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val="ru-RU"/>
        </w:rPr>
      </w:pPr>
      <w:r w:rsidRPr="00865C7D">
        <w:rPr>
          <w:rFonts w:ascii="Times New Roman" w:hAnsi="Times New Roman"/>
          <w:b/>
          <w:sz w:val="28"/>
          <w:szCs w:val="28"/>
          <w:lang w:val="ru-RU"/>
        </w:rPr>
        <w:t>Тетяна ПОСВЯЩЕННА</w:t>
      </w:r>
    </w:p>
    <w:p w:rsidR="00546A5C" w:rsidRPr="008207A4" w:rsidRDefault="00546A5C" w:rsidP="00865C7D">
      <w:pPr>
        <w:tabs>
          <w:tab w:val="left" w:pos="1440"/>
        </w:tabs>
        <w:spacing w:after="0" w:line="240" w:lineRule="auto"/>
        <w:jc w:val="right"/>
        <w:rPr>
          <w:rFonts w:ascii="Times New Roman" w:hAnsi="Times New Roman"/>
          <w:sz w:val="28"/>
          <w:szCs w:val="28"/>
          <w:lang w:val="ru-RU"/>
        </w:rPr>
      </w:pPr>
      <w:r w:rsidRPr="008207A4">
        <w:rPr>
          <w:rFonts w:ascii="Times New Roman" w:hAnsi="Times New Roman"/>
          <w:sz w:val="28"/>
          <w:szCs w:val="28"/>
          <w:lang w:val="ru-RU"/>
        </w:rPr>
        <w:t xml:space="preserve">практичний психолог ЗЗСО № 23 </w:t>
      </w:r>
    </w:p>
    <w:p w:rsidR="00546A5C" w:rsidRPr="008207A4" w:rsidRDefault="00546A5C" w:rsidP="00865C7D">
      <w:pPr>
        <w:tabs>
          <w:tab w:val="left" w:pos="144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207A4">
        <w:rPr>
          <w:rFonts w:ascii="Times New Roman" w:hAnsi="Times New Roman"/>
          <w:sz w:val="28"/>
          <w:szCs w:val="28"/>
          <w:lang w:val="ru-RU"/>
        </w:rPr>
        <w:t>Деснянського району міста Києва</w:t>
      </w:r>
    </w:p>
    <w:p w:rsidR="00546A5C" w:rsidRDefault="00546A5C" w:rsidP="00A131C6">
      <w:pPr>
        <w:tabs>
          <w:tab w:val="left" w:pos="1440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546A5C" w:rsidRPr="00A131C6" w:rsidRDefault="00546A5C" w:rsidP="00865C7D">
      <w:pPr>
        <w:tabs>
          <w:tab w:val="left" w:pos="1440"/>
        </w:tabs>
        <w:jc w:val="center"/>
        <w:rPr>
          <w:rFonts w:ascii="Times New Roman" w:hAnsi="Times New Roman"/>
          <w:b/>
          <w:sz w:val="28"/>
          <w:szCs w:val="28"/>
        </w:rPr>
      </w:pPr>
      <w:r w:rsidRPr="00A131C6">
        <w:rPr>
          <w:rFonts w:ascii="Times New Roman" w:hAnsi="Times New Roman"/>
          <w:b/>
          <w:sz w:val="28"/>
          <w:szCs w:val="28"/>
        </w:rPr>
        <w:t>Майстер клас «Конфлікт. Пошук взаємних інтересів при вирішенні конфліктів»</w:t>
      </w:r>
    </w:p>
    <w:p w:rsidR="00546A5C" w:rsidRPr="00865C7D" w:rsidRDefault="00546A5C" w:rsidP="00865C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65C7D">
        <w:rPr>
          <w:rFonts w:ascii="Times New Roman" w:hAnsi="Times New Roman"/>
          <w:bCs/>
          <w:sz w:val="24"/>
          <w:szCs w:val="24"/>
        </w:rPr>
        <w:t>1.Визначення поняття «конфлікт». Вправа «Намалюй конфлікт»</w:t>
      </w:r>
    </w:p>
    <w:p w:rsidR="00546A5C" w:rsidRPr="00865C7D" w:rsidRDefault="00546A5C" w:rsidP="00865C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5C7D">
        <w:rPr>
          <w:rFonts w:ascii="Times New Roman" w:hAnsi="Times New Roman"/>
          <w:bCs/>
          <w:i/>
          <w:iCs/>
          <w:sz w:val="24"/>
          <w:szCs w:val="24"/>
        </w:rPr>
        <w:t xml:space="preserve">Час </w:t>
      </w:r>
      <w:r w:rsidRPr="00865C7D">
        <w:rPr>
          <w:rFonts w:ascii="Times New Roman" w:hAnsi="Times New Roman"/>
          <w:sz w:val="24"/>
          <w:szCs w:val="24"/>
        </w:rPr>
        <w:t>– 20 хвилин.</w:t>
      </w:r>
    </w:p>
    <w:p w:rsidR="00546A5C" w:rsidRPr="00865C7D" w:rsidRDefault="00546A5C" w:rsidP="00865C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5C7D">
        <w:rPr>
          <w:rFonts w:ascii="Times New Roman" w:hAnsi="Times New Roman"/>
          <w:b/>
          <w:bCs/>
          <w:iCs/>
          <w:sz w:val="24"/>
          <w:szCs w:val="24"/>
        </w:rPr>
        <w:t>Мета</w:t>
      </w:r>
      <w:r w:rsidRPr="00865C7D">
        <w:rPr>
          <w:rFonts w:ascii="Times New Roman" w:hAnsi="Times New Roman"/>
          <w:b/>
          <w:bCs/>
          <w:i/>
          <w:iCs/>
          <w:sz w:val="24"/>
          <w:szCs w:val="24"/>
        </w:rPr>
        <w:t xml:space="preserve">: </w:t>
      </w:r>
      <w:r w:rsidRPr="00865C7D">
        <w:rPr>
          <w:rFonts w:ascii="Times New Roman" w:hAnsi="Times New Roman"/>
          <w:sz w:val="24"/>
          <w:szCs w:val="24"/>
        </w:rPr>
        <w:t>з’ясування поняття «конфлікт».</w:t>
      </w:r>
    </w:p>
    <w:p w:rsidR="00546A5C" w:rsidRPr="00865C7D" w:rsidRDefault="00546A5C" w:rsidP="00865C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865C7D">
        <w:rPr>
          <w:rFonts w:ascii="Times New Roman" w:hAnsi="Times New Roman"/>
          <w:b/>
          <w:bCs/>
          <w:iCs/>
          <w:sz w:val="24"/>
          <w:szCs w:val="24"/>
        </w:rPr>
        <w:t>Інструкція</w:t>
      </w:r>
      <w:r w:rsidRPr="00865C7D">
        <w:rPr>
          <w:rFonts w:ascii="Times New Roman" w:hAnsi="Times New Roman"/>
          <w:iCs/>
          <w:sz w:val="24"/>
          <w:szCs w:val="24"/>
        </w:rPr>
        <w:t>. Визначення поняття «конфлікт»</w:t>
      </w:r>
    </w:p>
    <w:p w:rsidR="00546A5C" w:rsidRPr="00865C7D" w:rsidRDefault="00546A5C" w:rsidP="00865C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5C7D">
        <w:rPr>
          <w:rFonts w:ascii="Times New Roman" w:hAnsi="Times New Roman"/>
          <w:b/>
          <w:bCs/>
          <w:iCs/>
          <w:sz w:val="24"/>
          <w:szCs w:val="24"/>
        </w:rPr>
        <w:t>Матеріали</w:t>
      </w:r>
      <w:r w:rsidRPr="00865C7D">
        <w:rPr>
          <w:rFonts w:ascii="Times New Roman" w:hAnsi="Times New Roman"/>
          <w:b/>
          <w:bCs/>
          <w:i/>
          <w:iCs/>
          <w:sz w:val="24"/>
          <w:szCs w:val="24"/>
        </w:rPr>
        <w:t xml:space="preserve">: </w:t>
      </w:r>
      <w:r w:rsidRPr="00865C7D">
        <w:rPr>
          <w:rFonts w:ascii="Times New Roman" w:hAnsi="Times New Roman"/>
          <w:sz w:val="24"/>
          <w:szCs w:val="24"/>
        </w:rPr>
        <w:t>фліп-чарт, маркери, папір А4 для кожного учасника.</w:t>
      </w:r>
    </w:p>
    <w:p w:rsidR="00546A5C" w:rsidRPr="00865C7D" w:rsidRDefault="00546A5C" w:rsidP="00865C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46A5C" w:rsidRPr="00865C7D" w:rsidRDefault="00546A5C" w:rsidP="00865C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865C7D">
        <w:rPr>
          <w:rFonts w:ascii="Times New Roman" w:hAnsi="Times New Roman"/>
          <w:b/>
          <w:bCs/>
          <w:i/>
          <w:iCs/>
          <w:sz w:val="24"/>
          <w:szCs w:val="24"/>
        </w:rPr>
        <w:t>Інструкція</w:t>
      </w:r>
      <w:r w:rsidRPr="00865C7D">
        <w:rPr>
          <w:rFonts w:ascii="Times New Roman" w:hAnsi="Times New Roman"/>
          <w:i/>
          <w:iCs/>
          <w:sz w:val="24"/>
          <w:szCs w:val="24"/>
        </w:rPr>
        <w:t xml:space="preserve">. </w:t>
      </w:r>
      <w:r w:rsidRPr="00865C7D">
        <w:rPr>
          <w:rFonts w:ascii="Times New Roman" w:hAnsi="Times New Roman"/>
          <w:iCs/>
          <w:sz w:val="24"/>
          <w:szCs w:val="24"/>
        </w:rPr>
        <w:t>Підходи до вирішення конфліктів. Мозковий штурм, робота в групах</w:t>
      </w:r>
    </w:p>
    <w:p w:rsidR="00546A5C" w:rsidRPr="00865C7D" w:rsidRDefault="00546A5C" w:rsidP="00865C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5C7D">
        <w:rPr>
          <w:rFonts w:ascii="Times New Roman" w:hAnsi="Times New Roman"/>
          <w:b/>
          <w:bCs/>
          <w:i/>
          <w:iCs/>
          <w:sz w:val="24"/>
          <w:szCs w:val="24"/>
        </w:rPr>
        <w:t xml:space="preserve">Матеріали: </w:t>
      </w:r>
      <w:r w:rsidRPr="00865C7D">
        <w:rPr>
          <w:rFonts w:ascii="Times New Roman" w:hAnsi="Times New Roman"/>
          <w:sz w:val="24"/>
          <w:szCs w:val="24"/>
        </w:rPr>
        <w:t>фліп-чарт, маркери.</w:t>
      </w:r>
    </w:p>
    <w:p w:rsidR="00546A5C" w:rsidRPr="00865C7D" w:rsidRDefault="00546A5C" w:rsidP="00865C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5C7D">
        <w:rPr>
          <w:rFonts w:ascii="Times New Roman" w:hAnsi="Times New Roman"/>
          <w:sz w:val="24"/>
          <w:szCs w:val="24"/>
        </w:rPr>
        <w:t>Практичний психолог пропонує згадати різні можливі способи поведінки людей в конфлікті (можна опиратися на список асоціацій до слова конфлікт, що було створено під час вправи «Намалюй конфлікт»). Важливо обговорити всі</w:t>
      </w:r>
      <w:r>
        <w:rPr>
          <w:rFonts w:ascii="Times New Roman" w:hAnsi="Times New Roman"/>
          <w:sz w:val="24"/>
          <w:szCs w:val="24"/>
        </w:rPr>
        <w:t xml:space="preserve"> </w:t>
      </w:r>
      <w:r w:rsidRPr="00865C7D">
        <w:rPr>
          <w:rFonts w:ascii="Times New Roman" w:hAnsi="Times New Roman"/>
          <w:sz w:val="24"/>
          <w:szCs w:val="24"/>
        </w:rPr>
        <w:t>можливі варіанти, в тому числі й ті, які застосовують дорослі. Названі способи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865C7D">
        <w:rPr>
          <w:rFonts w:ascii="Times New Roman" w:hAnsi="Times New Roman"/>
          <w:sz w:val="24"/>
          <w:szCs w:val="24"/>
        </w:rPr>
        <w:t>практичний психолог записує на фліп-чарті і розбиває на три групи, 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865C7D">
        <w:rPr>
          <w:rFonts w:ascii="Times New Roman" w:hAnsi="Times New Roman"/>
          <w:sz w:val="24"/>
          <w:szCs w:val="24"/>
        </w:rPr>
        <w:t>відповідності до трьох підходів – сила, закон, інтереси та коротко презентує</w:t>
      </w:r>
      <w:r>
        <w:rPr>
          <w:rFonts w:ascii="Times New Roman" w:hAnsi="Times New Roman"/>
          <w:sz w:val="24"/>
          <w:szCs w:val="24"/>
        </w:rPr>
        <w:t xml:space="preserve"> </w:t>
      </w:r>
      <w:r w:rsidRPr="00865C7D">
        <w:rPr>
          <w:rFonts w:ascii="Times New Roman" w:hAnsi="Times New Roman"/>
          <w:sz w:val="24"/>
          <w:szCs w:val="24"/>
        </w:rPr>
        <w:t>кожен з підходів (мультимедійний слайд).</w:t>
      </w:r>
    </w:p>
    <w:p w:rsidR="00546A5C" w:rsidRPr="00865C7D" w:rsidRDefault="00546A5C" w:rsidP="00865C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46A5C" w:rsidRPr="00865C7D" w:rsidRDefault="00546A5C" w:rsidP="00865C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65C7D">
        <w:rPr>
          <w:rFonts w:ascii="Times New Roman" w:hAnsi="Times New Roman"/>
          <w:b/>
          <w:bCs/>
          <w:sz w:val="24"/>
          <w:szCs w:val="24"/>
        </w:rPr>
        <w:t>2. Вправа «Намалюйте будинок/дерево»</w:t>
      </w:r>
    </w:p>
    <w:p w:rsidR="00546A5C" w:rsidRPr="00865C7D" w:rsidRDefault="00546A5C" w:rsidP="00865C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5C7D">
        <w:rPr>
          <w:rFonts w:ascii="Times New Roman" w:hAnsi="Times New Roman"/>
          <w:b/>
          <w:bCs/>
          <w:i/>
          <w:iCs/>
          <w:sz w:val="24"/>
          <w:szCs w:val="24"/>
        </w:rPr>
        <w:t xml:space="preserve">Час </w:t>
      </w:r>
      <w:r w:rsidRPr="00865C7D">
        <w:rPr>
          <w:rFonts w:ascii="Times New Roman" w:hAnsi="Times New Roman"/>
          <w:sz w:val="24"/>
          <w:szCs w:val="24"/>
        </w:rPr>
        <w:t>– 10 хвилин.</w:t>
      </w:r>
    </w:p>
    <w:p w:rsidR="00546A5C" w:rsidRPr="00865C7D" w:rsidRDefault="00546A5C" w:rsidP="00865C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5C7D">
        <w:rPr>
          <w:rFonts w:ascii="Times New Roman" w:hAnsi="Times New Roman"/>
          <w:b/>
          <w:bCs/>
          <w:iCs/>
          <w:sz w:val="24"/>
          <w:szCs w:val="24"/>
        </w:rPr>
        <w:t>Мета</w:t>
      </w:r>
      <w:r w:rsidRPr="00865C7D">
        <w:rPr>
          <w:rFonts w:ascii="Times New Roman" w:hAnsi="Times New Roman"/>
          <w:b/>
          <w:bCs/>
          <w:i/>
          <w:iCs/>
          <w:sz w:val="24"/>
          <w:szCs w:val="24"/>
        </w:rPr>
        <w:t xml:space="preserve">: </w:t>
      </w:r>
      <w:r w:rsidRPr="00865C7D">
        <w:rPr>
          <w:rFonts w:ascii="Times New Roman" w:hAnsi="Times New Roman"/>
          <w:sz w:val="24"/>
          <w:szCs w:val="24"/>
        </w:rPr>
        <w:t>демонстрація конфлікту через непорозуміння між людьми.</w:t>
      </w:r>
    </w:p>
    <w:p w:rsidR="00546A5C" w:rsidRPr="00865C7D" w:rsidRDefault="00546A5C" w:rsidP="00865C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5C7D">
        <w:rPr>
          <w:rFonts w:ascii="Times New Roman" w:hAnsi="Times New Roman"/>
          <w:b/>
          <w:bCs/>
          <w:i/>
          <w:iCs/>
          <w:sz w:val="24"/>
          <w:szCs w:val="24"/>
        </w:rPr>
        <w:t>Інструкція</w:t>
      </w:r>
      <w:r w:rsidRPr="00865C7D">
        <w:rPr>
          <w:rFonts w:ascii="Times New Roman" w:hAnsi="Times New Roman"/>
          <w:i/>
          <w:iCs/>
          <w:sz w:val="24"/>
          <w:szCs w:val="24"/>
        </w:rPr>
        <w:t xml:space="preserve">. </w:t>
      </w:r>
      <w:r w:rsidRPr="00865C7D">
        <w:rPr>
          <w:rFonts w:ascii="Times New Roman" w:hAnsi="Times New Roman"/>
          <w:sz w:val="24"/>
          <w:szCs w:val="24"/>
        </w:rPr>
        <w:t>Вправа «Намалюй будинок/дерево»</w:t>
      </w:r>
    </w:p>
    <w:p w:rsidR="00546A5C" w:rsidRPr="00865C7D" w:rsidRDefault="00546A5C" w:rsidP="00865C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5C7D">
        <w:rPr>
          <w:rFonts w:ascii="Times New Roman" w:hAnsi="Times New Roman"/>
          <w:b/>
          <w:bCs/>
          <w:i/>
          <w:iCs/>
          <w:sz w:val="24"/>
          <w:szCs w:val="24"/>
        </w:rPr>
        <w:t xml:space="preserve">Матеріали: </w:t>
      </w:r>
      <w:r w:rsidRPr="00865C7D">
        <w:rPr>
          <w:rFonts w:ascii="Times New Roman" w:hAnsi="Times New Roman"/>
          <w:sz w:val="24"/>
          <w:szCs w:val="24"/>
        </w:rPr>
        <w:t>листи А-4 (один на двох), кольорові олівці (один на двох).</w:t>
      </w:r>
    </w:p>
    <w:p w:rsidR="00546A5C" w:rsidRPr="00865C7D" w:rsidRDefault="00546A5C" w:rsidP="00865C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5C7D">
        <w:rPr>
          <w:rFonts w:ascii="Times New Roman" w:hAnsi="Times New Roman"/>
          <w:sz w:val="24"/>
          <w:szCs w:val="24"/>
        </w:rPr>
        <w:t>Психолог  об’єднує групу в дві однакові за кількістю підгрупи. Перша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865C7D">
        <w:rPr>
          <w:rFonts w:ascii="Times New Roman" w:hAnsi="Times New Roman"/>
          <w:sz w:val="24"/>
          <w:szCs w:val="24"/>
        </w:rPr>
        <w:t>підгрупа виходить за двері, де учасники отримують завдання: група, яка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865C7D">
        <w:rPr>
          <w:rFonts w:ascii="Times New Roman" w:hAnsi="Times New Roman"/>
          <w:sz w:val="24"/>
          <w:szCs w:val="24"/>
        </w:rPr>
        <w:t>вийшла за двері повинна, повернувшись на місце, намалювати будинок, група,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65C7D">
        <w:rPr>
          <w:rFonts w:ascii="Times New Roman" w:hAnsi="Times New Roman"/>
          <w:sz w:val="24"/>
          <w:szCs w:val="24"/>
        </w:rPr>
        <w:t>яка залишилась в кімнаті – дерево. Єдина умова для двох груп – не розмовляти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865C7D">
        <w:rPr>
          <w:rFonts w:ascii="Times New Roman" w:hAnsi="Times New Roman"/>
          <w:sz w:val="24"/>
          <w:szCs w:val="24"/>
        </w:rPr>
        <w:t>один з одним. Після завершення вправи учасникам першої групи пропонується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865C7D">
        <w:rPr>
          <w:rFonts w:ascii="Times New Roman" w:hAnsi="Times New Roman"/>
          <w:sz w:val="24"/>
          <w:szCs w:val="24"/>
        </w:rPr>
        <w:t>проаналізувати, яку поведінку демонстрували їх візаві. Важливо, щоб усі</w:t>
      </w:r>
      <w:r>
        <w:rPr>
          <w:rFonts w:ascii="Times New Roman" w:hAnsi="Times New Roman"/>
          <w:sz w:val="24"/>
          <w:szCs w:val="24"/>
        </w:rPr>
        <w:t xml:space="preserve"> </w:t>
      </w:r>
      <w:r w:rsidRPr="00865C7D">
        <w:rPr>
          <w:rFonts w:ascii="Times New Roman" w:hAnsi="Times New Roman"/>
          <w:sz w:val="24"/>
          <w:szCs w:val="24"/>
        </w:rPr>
        <w:t>бажаючі висловилися. Наприкінці доречно пояснити, що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865C7D">
        <w:rPr>
          <w:rFonts w:ascii="Times New Roman" w:hAnsi="Times New Roman"/>
          <w:sz w:val="24"/>
          <w:szCs w:val="24"/>
        </w:rPr>
        <w:t>метою даної вправи було наочно продемонструвати конфлікт, який не можливо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865C7D">
        <w:rPr>
          <w:rFonts w:ascii="Times New Roman" w:hAnsi="Times New Roman"/>
          <w:sz w:val="24"/>
          <w:szCs w:val="24"/>
        </w:rPr>
        <w:t>вирішити силою і мовчанням.</w:t>
      </w:r>
    </w:p>
    <w:p w:rsidR="00546A5C" w:rsidRPr="00865C7D" w:rsidRDefault="00546A5C" w:rsidP="00865C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46A5C" w:rsidRPr="00865C7D" w:rsidRDefault="00546A5C" w:rsidP="00865C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865C7D">
        <w:rPr>
          <w:rFonts w:ascii="Times New Roman" w:hAnsi="Times New Roman"/>
          <w:b/>
          <w:bCs/>
          <w:i/>
          <w:iCs/>
          <w:sz w:val="24"/>
          <w:szCs w:val="24"/>
        </w:rPr>
        <w:t xml:space="preserve">3. </w:t>
      </w:r>
      <w:r w:rsidRPr="00865C7D">
        <w:rPr>
          <w:rFonts w:ascii="Times New Roman" w:hAnsi="Times New Roman"/>
          <w:b/>
          <w:bCs/>
          <w:iCs/>
          <w:sz w:val="24"/>
          <w:szCs w:val="24"/>
        </w:rPr>
        <w:t>Схема «Айсберг»</w:t>
      </w:r>
    </w:p>
    <w:p w:rsidR="00546A5C" w:rsidRPr="00865C7D" w:rsidRDefault="00546A5C" w:rsidP="00865C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865C7D">
        <w:rPr>
          <w:rFonts w:ascii="Times New Roman" w:hAnsi="Times New Roman"/>
          <w:iCs/>
          <w:sz w:val="24"/>
          <w:szCs w:val="24"/>
        </w:rPr>
        <w:t>Позиції (вимоги, ЩО люди</w:t>
      </w:r>
    </w:p>
    <w:p w:rsidR="00546A5C" w:rsidRPr="00865C7D" w:rsidRDefault="00546A5C" w:rsidP="00865C7D">
      <w:pPr>
        <w:tabs>
          <w:tab w:val="left" w:pos="2100"/>
        </w:tabs>
        <w:spacing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noProof/>
          <w:lang w:val="ru-RU"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 зі стрілкою 6" o:spid="_x0000_s1026" type="#_x0000_t32" style="position:absolute;left:0;text-align:left;margin-left:234.35pt;margin-top:1.65pt;width:96.75pt;height:28.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" strokecolor="#5b9bd5" strokeweight=".5pt">
            <v:stroke startarrow="block" endarrow="block" joinstyle="miter"/>
          </v:shape>
        </w:pict>
      </w:r>
      <w:r>
        <w:rPr>
          <w:noProof/>
          <w:lang w:val="ru-RU" w:eastAsia="ru-RU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Рівнобедрений трикутник 5" o:spid="_x0000_s1027" type="#_x0000_t5" style="position:absolute;left:0;text-align:left;margin-left:313.15pt;margin-top:1.65pt;width:159pt;height:106.5pt;z-index:2516561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" adj="11309" fillcolor="#5b9bd5" strokecolor="#41719c" strokeweight="1pt"/>
        </w:pict>
      </w:r>
      <w:r w:rsidRPr="00865C7D">
        <w:rPr>
          <w:rFonts w:ascii="Times New Roman" w:hAnsi="Times New Roman"/>
          <w:iCs/>
          <w:sz w:val="24"/>
          <w:szCs w:val="24"/>
        </w:rPr>
        <w:t>кажуть, що вони хочуть… )</w:t>
      </w:r>
    </w:p>
    <w:p w:rsidR="00546A5C" w:rsidRPr="00865C7D" w:rsidRDefault="00546A5C" w:rsidP="00865C7D">
      <w:pPr>
        <w:tabs>
          <w:tab w:val="left" w:pos="2100"/>
        </w:tabs>
        <w:spacing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546A5C" w:rsidRPr="00865C7D" w:rsidRDefault="00546A5C" w:rsidP="00865C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noProof/>
          <w:lang w:val="ru-RU" w:eastAsia="ru-RU"/>
        </w:rPr>
        <w:pict>
          <v:line id="Пряма сполучна лінія 8" o:spid="_x0000_s1028" style="position:absolute;left:0;text-align:left;flip:y;z-index:251659264;visibility:visible" from="358.9pt,6.4pt" to="435.4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" strokecolor="#5b9bd5" strokeweight=".5pt">
            <v:stroke joinstyle="miter"/>
          </v:line>
        </w:pict>
      </w:r>
      <w:r w:rsidRPr="00865C7D">
        <w:rPr>
          <w:rFonts w:ascii="Times New Roman" w:hAnsi="Times New Roman"/>
          <w:iCs/>
          <w:sz w:val="24"/>
          <w:szCs w:val="24"/>
        </w:rPr>
        <w:t>Інтереси, потреби,</w:t>
      </w:r>
    </w:p>
    <w:p w:rsidR="00546A5C" w:rsidRPr="00865C7D" w:rsidRDefault="00546A5C" w:rsidP="00865C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noProof/>
          <w:lang w:val="ru-RU" w:eastAsia="ru-RU"/>
        </w:rPr>
        <w:pict>
          <v:shape id="Пряма зі стрілкою 7" o:spid="_x0000_s1029" type="#_x0000_t32" style="position:absolute;left:0;text-align:left;margin-left:228.35pt;margin-top:3.05pt;width:92.25pt;height:27.75pt;flip:y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" strokecolor="#5b9bd5" strokeweight=".5pt">
            <v:stroke endarrow="block" joinstyle="miter"/>
          </v:shape>
        </w:pict>
      </w:r>
      <w:r w:rsidRPr="00865C7D">
        <w:rPr>
          <w:rFonts w:ascii="Times New Roman" w:hAnsi="Times New Roman"/>
          <w:iCs/>
          <w:sz w:val="24"/>
          <w:szCs w:val="24"/>
        </w:rPr>
        <w:t>відчуття (ЧОМУ люди</w:t>
      </w:r>
    </w:p>
    <w:p w:rsidR="00546A5C" w:rsidRPr="00865C7D" w:rsidRDefault="00546A5C" w:rsidP="00865C7D">
      <w:pPr>
        <w:tabs>
          <w:tab w:val="left" w:pos="210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65C7D">
        <w:rPr>
          <w:rFonts w:ascii="Times New Roman" w:hAnsi="Times New Roman"/>
          <w:iCs/>
          <w:sz w:val="24"/>
          <w:szCs w:val="24"/>
        </w:rPr>
        <w:t>хочуть, що вони кажуть…)</w:t>
      </w:r>
    </w:p>
    <w:p w:rsidR="00546A5C" w:rsidRPr="00865C7D" w:rsidRDefault="00546A5C" w:rsidP="00865C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865C7D">
        <w:rPr>
          <w:rFonts w:ascii="Times New Roman" w:hAnsi="Times New Roman"/>
          <w:b/>
          <w:bCs/>
          <w:iCs/>
          <w:sz w:val="24"/>
          <w:szCs w:val="24"/>
        </w:rPr>
        <w:t>4. Ситуація «Дві сестри»</w:t>
      </w:r>
    </w:p>
    <w:p w:rsidR="00546A5C" w:rsidRPr="00865C7D" w:rsidRDefault="00546A5C" w:rsidP="00865C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865C7D">
        <w:rPr>
          <w:rFonts w:ascii="Times New Roman" w:hAnsi="Times New Roman"/>
          <w:iCs/>
          <w:sz w:val="24"/>
          <w:szCs w:val="24"/>
        </w:rPr>
        <w:t>Дві сестри лежать на своїх ліжках у кімнаті, в якій обидві живуть, і</w:t>
      </w:r>
    </w:p>
    <w:p w:rsidR="00546A5C" w:rsidRPr="00865C7D" w:rsidRDefault="00546A5C" w:rsidP="00865C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865C7D">
        <w:rPr>
          <w:rFonts w:ascii="Times New Roman" w:hAnsi="Times New Roman"/>
          <w:iCs/>
          <w:sz w:val="24"/>
          <w:szCs w:val="24"/>
        </w:rPr>
        <w:t>сваряться через те, закрити чи підняти фіранки. Одна встає і закриває їх; інша встає та відкриває їх. Їх конфлікт здаєтьсянерозв’язним. Заходить їх молодших брат і запитує, що відбувається. Одна сестра говорить, що яскраве сонячне світло заважає їй, так як вона намагається здрімнути. Інша сестраговорить, що вона намагається читати книгу зі свого домашнього завдання, іїй потрібне світло з вікна. Почувши це, молодший брат підходить, вмикає лампу біля ліжка і закриває штору. Обидві сестри задоволені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09"/>
        <w:gridCol w:w="3210"/>
        <w:gridCol w:w="3210"/>
      </w:tblGrid>
      <w:tr w:rsidR="00546A5C" w:rsidRPr="00865C7D" w:rsidTr="000D4022">
        <w:trPr>
          <w:trHeight w:val="509"/>
        </w:trPr>
        <w:tc>
          <w:tcPr>
            <w:tcW w:w="3209" w:type="dxa"/>
          </w:tcPr>
          <w:p w:rsidR="00546A5C" w:rsidRPr="00865C7D" w:rsidRDefault="00546A5C" w:rsidP="00865C7D">
            <w:pPr>
              <w:tabs>
                <w:tab w:val="left" w:pos="21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0" w:type="dxa"/>
          </w:tcPr>
          <w:p w:rsidR="00546A5C" w:rsidRPr="00865C7D" w:rsidRDefault="00546A5C" w:rsidP="00865C7D">
            <w:pPr>
              <w:tabs>
                <w:tab w:val="left" w:pos="21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5C7D">
              <w:rPr>
                <w:rFonts w:ascii="Times New Roman" w:hAnsi="Times New Roman"/>
                <w:iCs/>
                <w:sz w:val="24"/>
                <w:szCs w:val="24"/>
              </w:rPr>
              <w:t>Позиція</w:t>
            </w:r>
          </w:p>
        </w:tc>
        <w:tc>
          <w:tcPr>
            <w:tcW w:w="3210" w:type="dxa"/>
          </w:tcPr>
          <w:p w:rsidR="00546A5C" w:rsidRPr="00865C7D" w:rsidRDefault="00546A5C" w:rsidP="00865C7D">
            <w:pPr>
              <w:tabs>
                <w:tab w:val="left" w:pos="21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5C7D">
              <w:rPr>
                <w:rFonts w:ascii="Times New Roman" w:hAnsi="Times New Roman"/>
                <w:iCs/>
                <w:sz w:val="24"/>
                <w:szCs w:val="24"/>
              </w:rPr>
              <w:t>Інтерес</w:t>
            </w:r>
          </w:p>
        </w:tc>
      </w:tr>
      <w:tr w:rsidR="00546A5C" w:rsidRPr="00865C7D" w:rsidTr="000D4022">
        <w:tc>
          <w:tcPr>
            <w:tcW w:w="3209" w:type="dxa"/>
          </w:tcPr>
          <w:p w:rsidR="00546A5C" w:rsidRPr="00865C7D" w:rsidRDefault="00546A5C" w:rsidP="00865C7D">
            <w:pPr>
              <w:tabs>
                <w:tab w:val="left" w:pos="21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5C7D">
              <w:rPr>
                <w:rFonts w:ascii="Times New Roman" w:hAnsi="Times New Roman"/>
                <w:iCs/>
                <w:sz w:val="24"/>
                <w:szCs w:val="24"/>
              </w:rPr>
              <w:t>Сестра 1</w:t>
            </w:r>
          </w:p>
        </w:tc>
        <w:tc>
          <w:tcPr>
            <w:tcW w:w="3210" w:type="dxa"/>
          </w:tcPr>
          <w:p w:rsidR="00546A5C" w:rsidRPr="00865C7D" w:rsidRDefault="00546A5C" w:rsidP="00865C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5C7D">
              <w:rPr>
                <w:rFonts w:ascii="Times New Roman" w:hAnsi="Times New Roman"/>
                <w:iCs/>
                <w:sz w:val="24"/>
                <w:szCs w:val="24"/>
              </w:rPr>
              <w:t xml:space="preserve">Відкрити штори </w:t>
            </w:r>
          </w:p>
          <w:p w:rsidR="00546A5C" w:rsidRPr="00865C7D" w:rsidRDefault="00546A5C" w:rsidP="00865C7D">
            <w:pPr>
              <w:tabs>
                <w:tab w:val="left" w:pos="21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0" w:type="dxa"/>
          </w:tcPr>
          <w:p w:rsidR="00546A5C" w:rsidRPr="00865C7D" w:rsidRDefault="00546A5C" w:rsidP="00865C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865C7D">
              <w:rPr>
                <w:rFonts w:ascii="Times New Roman" w:hAnsi="Times New Roman"/>
                <w:iCs/>
                <w:sz w:val="24"/>
                <w:szCs w:val="24"/>
              </w:rPr>
              <w:t>Потрібне світло для</w:t>
            </w:r>
          </w:p>
          <w:p w:rsidR="00546A5C" w:rsidRPr="00865C7D" w:rsidRDefault="00546A5C" w:rsidP="00865C7D">
            <w:pPr>
              <w:tabs>
                <w:tab w:val="left" w:pos="21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5C7D">
              <w:rPr>
                <w:rFonts w:ascii="Times New Roman" w:hAnsi="Times New Roman"/>
                <w:iCs/>
                <w:sz w:val="24"/>
                <w:szCs w:val="24"/>
              </w:rPr>
              <w:t>читання</w:t>
            </w:r>
          </w:p>
        </w:tc>
      </w:tr>
      <w:tr w:rsidR="00546A5C" w:rsidRPr="00865C7D" w:rsidTr="000D4022">
        <w:tc>
          <w:tcPr>
            <w:tcW w:w="3209" w:type="dxa"/>
          </w:tcPr>
          <w:p w:rsidR="00546A5C" w:rsidRPr="00865C7D" w:rsidRDefault="00546A5C" w:rsidP="00865C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5C7D">
              <w:rPr>
                <w:rFonts w:ascii="Times New Roman" w:hAnsi="Times New Roman"/>
                <w:iCs/>
                <w:sz w:val="24"/>
                <w:szCs w:val="24"/>
              </w:rPr>
              <w:t xml:space="preserve">Сестра </w:t>
            </w:r>
          </w:p>
          <w:p w:rsidR="00546A5C" w:rsidRPr="00865C7D" w:rsidRDefault="00546A5C" w:rsidP="00865C7D">
            <w:pPr>
              <w:tabs>
                <w:tab w:val="left" w:pos="21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0" w:type="dxa"/>
          </w:tcPr>
          <w:p w:rsidR="00546A5C" w:rsidRPr="00865C7D" w:rsidRDefault="00546A5C" w:rsidP="00865C7D">
            <w:pPr>
              <w:tabs>
                <w:tab w:val="left" w:pos="21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5C7D">
              <w:rPr>
                <w:rFonts w:ascii="Times New Roman" w:hAnsi="Times New Roman"/>
                <w:iCs/>
                <w:sz w:val="24"/>
                <w:szCs w:val="24"/>
              </w:rPr>
              <w:t>2 Закрити штори</w:t>
            </w:r>
          </w:p>
        </w:tc>
        <w:tc>
          <w:tcPr>
            <w:tcW w:w="3210" w:type="dxa"/>
          </w:tcPr>
          <w:p w:rsidR="00546A5C" w:rsidRPr="00865C7D" w:rsidRDefault="00546A5C" w:rsidP="00865C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865C7D">
              <w:rPr>
                <w:rFonts w:ascii="Times New Roman" w:hAnsi="Times New Roman"/>
                <w:iCs/>
                <w:sz w:val="24"/>
                <w:szCs w:val="24"/>
              </w:rPr>
              <w:t>Хоче заснути, світло</w:t>
            </w:r>
          </w:p>
          <w:p w:rsidR="00546A5C" w:rsidRPr="00865C7D" w:rsidRDefault="00546A5C" w:rsidP="00865C7D">
            <w:pPr>
              <w:tabs>
                <w:tab w:val="left" w:pos="21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5C7D">
              <w:rPr>
                <w:rFonts w:ascii="Times New Roman" w:hAnsi="Times New Roman"/>
                <w:iCs/>
                <w:sz w:val="24"/>
                <w:szCs w:val="24"/>
              </w:rPr>
              <w:t>заважає</w:t>
            </w:r>
          </w:p>
        </w:tc>
      </w:tr>
    </w:tbl>
    <w:p w:rsidR="00546A5C" w:rsidRPr="00865C7D" w:rsidRDefault="00546A5C" w:rsidP="00865C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46A5C" w:rsidRPr="00865C7D" w:rsidRDefault="00546A5C" w:rsidP="00865C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65C7D">
        <w:rPr>
          <w:rFonts w:ascii="Times New Roman" w:hAnsi="Times New Roman"/>
          <w:b/>
          <w:bCs/>
          <w:sz w:val="24"/>
          <w:szCs w:val="24"/>
        </w:rPr>
        <w:t>5. Вправа «Австралійський дощ»</w:t>
      </w:r>
    </w:p>
    <w:p w:rsidR="00546A5C" w:rsidRPr="00865C7D" w:rsidRDefault="00546A5C" w:rsidP="00865C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5C7D">
        <w:rPr>
          <w:rFonts w:ascii="Times New Roman" w:hAnsi="Times New Roman"/>
          <w:b/>
          <w:bCs/>
          <w:sz w:val="24"/>
          <w:szCs w:val="24"/>
        </w:rPr>
        <w:t xml:space="preserve">Час – </w:t>
      </w:r>
      <w:r w:rsidRPr="00865C7D">
        <w:rPr>
          <w:rFonts w:ascii="Times New Roman" w:hAnsi="Times New Roman"/>
          <w:sz w:val="24"/>
          <w:szCs w:val="24"/>
        </w:rPr>
        <w:t>5 хвилин.</w:t>
      </w:r>
    </w:p>
    <w:p w:rsidR="00546A5C" w:rsidRPr="00865C7D" w:rsidRDefault="00546A5C" w:rsidP="00865C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5C7D">
        <w:rPr>
          <w:rFonts w:ascii="Times New Roman" w:hAnsi="Times New Roman"/>
          <w:b/>
          <w:bCs/>
          <w:i/>
          <w:iCs/>
          <w:sz w:val="24"/>
          <w:szCs w:val="24"/>
        </w:rPr>
        <w:t xml:space="preserve">Мета: </w:t>
      </w:r>
      <w:r w:rsidRPr="00865C7D">
        <w:rPr>
          <w:rFonts w:ascii="Times New Roman" w:hAnsi="Times New Roman"/>
          <w:sz w:val="24"/>
          <w:szCs w:val="24"/>
        </w:rPr>
        <w:t>емоційне розвантаження активізація учнів.</w:t>
      </w:r>
    </w:p>
    <w:p w:rsidR="00546A5C" w:rsidRPr="00865C7D" w:rsidRDefault="00546A5C" w:rsidP="00865C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865C7D">
        <w:rPr>
          <w:rFonts w:ascii="Times New Roman" w:hAnsi="Times New Roman"/>
          <w:b/>
          <w:bCs/>
          <w:i/>
          <w:iCs/>
          <w:sz w:val="24"/>
          <w:szCs w:val="24"/>
        </w:rPr>
        <w:t>Інструкція.</w:t>
      </w:r>
    </w:p>
    <w:p w:rsidR="00546A5C" w:rsidRPr="00865C7D" w:rsidRDefault="00546A5C" w:rsidP="00865C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5C7D">
        <w:rPr>
          <w:rFonts w:ascii="Times New Roman" w:hAnsi="Times New Roman"/>
          <w:sz w:val="24"/>
          <w:szCs w:val="24"/>
        </w:rPr>
        <w:t>Учасники стають у коло. Ведучий промовляє фразу, показує дію, учасники</w:t>
      </w:r>
    </w:p>
    <w:p w:rsidR="00546A5C" w:rsidRPr="00865C7D" w:rsidRDefault="00546A5C" w:rsidP="00865C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5C7D">
        <w:rPr>
          <w:rFonts w:ascii="Times New Roman" w:hAnsi="Times New Roman"/>
          <w:sz w:val="24"/>
          <w:szCs w:val="24"/>
        </w:rPr>
        <w:t>повторюють.</w:t>
      </w:r>
    </w:p>
    <w:p w:rsidR="00546A5C" w:rsidRPr="00865C7D" w:rsidRDefault="00546A5C" w:rsidP="00865C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5C7D">
        <w:rPr>
          <w:rFonts w:ascii="Times New Roman" w:hAnsi="Times New Roman"/>
          <w:sz w:val="24"/>
          <w:szCs w:val="24"/>
        </w:rPr>
        <w:t>Ведучий: чи знаєте ви, що таке австралійський дощ? Ні? Тоді давайте разом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865C7D">
        <w:rPr>
          <w:rFonts w:ascii="Times New Roman" w:hAnsi="Times New Roman"/>
          <w:sz w:val="24"/>
          <w:szCs w:val="24"/>
        </w:rPr>
        <w:t>послухаємо, який він. Зараз по колу ланцюжком ви будете передавати мої дії.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65C7D">
        <w:rPr>
          <w:rFonts w:ascii="Times New Roman" w:hAnsi="Times New Roman"/>
          <w:sz w:val="24"/>
          <w:szCs w:val="24"/>
        </w:rPr>
        <w:t>Але повторюватимете ви ці дії будете тільки після того, як їх виконає ваш</w:t>
      </w:r>
      <w:r>
        <w:rPr>
          <w:rFonts w:ascii="Times New Roman" w:hAnsi="Times New Roman"/>
          <w:sz w:val="24"/>
          <w:szCs w:val="24"/>
        </w:rPr>
        <w:t xml:space="preserve"> </w:t>
      </w:r>
      <w:r w:rsidRPr="00865C7D">
        <w:rPr>
          <w:rFonts w:ascii="Times New Roman" w:hAnsi="Times New Roman"/>
          <w:sz w:val="24"/>
          <w:szCs w:val="24"/>
        </w:rPr>
        <w:t>сусіда справа. Як тільки дія повернеться до мене, я передам наступну дію.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65C7D">
        <w:rPr>
          <w:rFonts w:ascii="Times New Roman" w:hAnsi="Times New Roman"/>
          <w:sz w:val="24"/>
          <w:szCs w:val="24"/>
        </w:rPr>
        <w:t>Почали? Слухайте уважно!</w:t>
      </w:r>
    </w:p>
    <w:p w:rsidR="00546A5C" w:rsidRPr="00865C7D" w:rsidRDefault="00546A5C" w:rsidP="00865C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865C7D">
        <w:rPr>
          <w:rFonts w:ascii="Times New Roman" w:hAnsi="Times New Roman"/>
          <w:sz w:val="24"/>
          <w:szCs w:val="24"/>
        </w:rPr>
        <w:t xml:space="preserve">«В Австралії . піднявся вітер </w:t>
      </w:r>
      <w:r w:rsidRPr="00865C7D">
        <w:rPr>
          <w:rFonts w:ascii="Times New Roman" w:hAnsi="Times New Roman"/>
          <w:b/>
          <w:bCs/>
          <w:i/>
          <w:iCs/>
          <w:sz w:val="24"/>
          <w:szCs w:val="24"/>
        </w:rPr>
        <w:t>(ведучий тре долоні)</w:t>
      </w:r>
      <w:r w:rsidRPr="00865C7D">
        <w:rPr>
          <w:rFonts w:ascii="Times New Roman" w:hAnsi="Times New Roman"/>
          <w:i/>
          <w:iCs/>
          <w:sz w:val="24"/>
          <w:szCs w:val="24"/>
        </w:rPr>
        <w:t>.</w:t>
      </w:r>
    </w:p>
    <w:p w:rsidR="00546A5C" w:rsidRPr="00865C7D" w:rsidRDefault="00546A5C" w:rsidP="00865C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865C7D">
        <w:rPr>
          <w:rFonts w:ascii="Times New Roman" w:hAnsi="Times New Roman"/>
          <w:sz w:val="24"/>
          <w:szCs w:val="24"/>
        </w:rPr>
        <w:t xml:space="preserve">Вітер підсилюється </w:t>
      </w:r>
      <w:r w:rsidRPr="00865C7D">
        <w:rPr>
          <w:rFonts w:ascii="Times New Roman" w:hAnsi="Times New Roman"/>
          <w:b/>
          <w:bCs/>
          <w:i/>
          <w:iCs/>
          <w:sz w:val="24"/>
          <w:szCs w:val="24"/>
        </w:rPr>
        <w:t>(ведучий тре долоні і дує)</w:t>
      </w:r>
      <w:r w:rsidRPr="00865C7D">
        <w:rPr>
          <w:rFonts w:ascii="Times New Roman" w:hAnsi="Times New Roman"/>
          <w:i/>
          <w:iCs/>
          <w:sz w:val="24"/>
          <w:szCs w:val="24"/>
        </w:rPr>
        <w:t>.</w:t>
      </w:r>
    </w:p>
    <w:p w:rsidR="00546A5C" w:rsidRPr="00865C7D" w:rsidRDefault="00546A5C" w:rsidP="00865C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865C7D">
        <w:rPr>
          <w:rFonts w:ascii="Times New Roman" w:hAnsi="Times New Roman"/>
          <w:sz w:val="24"/>
          <w:szCs w:val="24"/>
        </w:rPr>
        <w:t xml:space="preserve">Починає накрапати дощик </w:t>
      </w:r>
      <w:r w:rsidRPr="00865C7D">
        <w:rPr>
          <w:rFonts w:ascii="Times New Roman" w:hAnsi="Times New Roman"/>
          <w:b/>
          <w:bCs/>
          <w:i/>
          <w:iCs/>
          <w:sz w:val="24"/>
          <w:szCs w:val="24"/>
        </w:rPr>
        <w:t>(ведучий клацає пальцями)</w:t>
      </w:r>
      <w:r w:rsidRPr="00865C7D">
        <w:rPr>
          <w:rFonts w:ascii="Times New Roman" w:hAnsi="Times New Roman"/>
          <w:i/>
          <w:iCs/>
          <w:sz w:val="24"/>
          <w:szCs w:val="24"/>
        </w:rPr>
        <w:t>.</w:t>
      </w:r>
    </w:p>
    <w:p w:rsidR="00546A5C" w:rsidRPr="00865C7D" w:rsidRDefault="00546A5C" w:rsidP="00865C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865C7D">
        <w:rPr>
          <w:rFonts w:ascii="Times New Roman" w:hAnsi="Times New Roman"/>
          <w:sz w:val="24"/>
          <w:szCs w:val="24"/>
        </w:rPr>
        <w:t xml:space="preserve">Дощ посилюється </w:t>
      </w:r>
      <w:r w:rsidRPr="00865C7D">
        <w:rPr>
          <w:rFonts w:ascii="Times New Roman" w:hAnsi="Times New Roman"/>
          <w:b/>
          <w:bCs/>
          <w:i/>
          <w:iCs/>
          <w:sz w:val="24"/>
          <w:szCs w:val="24"/>
        </w:rPr>
        <w:t>(ведучий хлопає долонями по грудях)</w:t>
      </w:r>
      <w:r w:rsidRPr="00865C7D">
        <w:rPr>
          <w:rFonts w:ascii="Times New Roman" w:hAnsi="Times New Roman"/>
          <w:i/>
          <w:iCs/>
          <w:sz w:val="24"/>
          <w:szCs w:val="24"/>
        </w:rPr>
        <w:t>.</w:t>
      </w:r>
    </w:p>
    <w:p w:rsidR="00546A5C" w:rsidRPr="00865C7D" w:rsidRDefault="00546A5C" w:rsidP="00865C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865C7D">
        <w:rPr>
          <w:rFonts w:ascii="Times New Roman" w:hAnsi="Times New Roman"/>
          <w:sz w:val="24"/>
          <w:szCs w:val="24"/>
        </w:rPr>
        <w:t xml:space="preserve">Починається справжня злива </w:t>
      </w:r>
      <w:r w:rsidRPr="00865C7D">
        <w:rPr>
          <w:rFonts w:ascii="Times New Roman" w:hAnsi="Times New Roman"/>
          <w:b/>
          <w:bCs/>
          <w:i/>
          <w:iCs/>
          <w:sz w:val="24"/>
          <w:szCs w:val="24"/>
        </w:rPr>
        <w:t>(ведучий плеще себе по стегнам)</w:t>
      </w:r>
      <w:r w:rsidRPr="00865C7D">
        <w:rPr>
          <w:rFonts w:ascii="Times New Roman" w:hAnsi="Times New Roman"/>
          <w:i/>
          <w:iCs/>
          <w:sz w:val="24"/>
          <w:szCs w:val="24"/>
        </w:rPr>
        <w:t>.</w:t>
      </w:r>
    </w:p>
    <w:p w:rsidR="00546A5C" w:rsidRPr="00865C7D" w:rsidRDefault="00546A5C" w:rsidP="00865C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865C7D">
        <w:rPr>
          <w:rFonts w:ascii="Times New Roman" w:hAnsi="Times New Roman"/>
          <w:sz w:val="24"/>
          <w:szCs w:val="24"/>
        </w:rPr>
        <w:t xml:space="preserve">А ось справжня буря з градом </w:t>
      </w:r>
      <w:r w:rsidRPr="00865C7D">
        <w:rPr>
          <w:rFonts w:ascii="Times New Roman" w:hAnsi="Times New Roman"/>
          <w:b/>
          <w:bCs/>
          <w:i/>
          <w:iCs/>
          <w:sz w:val="24"/>
          <w:szCs w:val="24"/>
        </w:rPr>
        <w:t>(ведучий тупоче ногами)</w:t>
      </w:r>
      <w:r w:rsidRPr="00865C7D">
        <w:rPr>
          <w:rFonts w:ascii="Times New Roman" w:hAnsi="Times New Roman"/>
          <w:i/>
          <w:iCs/>
          <w:sz w:val="24"/>
          <w:szCs w:val="24"/>
        </w:rPr>
        <w:t>.</w:t>
      </w:r>
    </w:p>
    <w:p w:rsidR="00546A5C" w:rsidRPr="00865C7D" w:rsidRDefault="00546A5C" w:rsidP="00865C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865C7D">
        <w:rPr>
          <w:rFonts w:ascii="Times New Roman" w:hAnsi="Times New Roman"/>
          <w:sz w:val="24"/>
          <w:szCs w:val="24"/>
        </w:rPr>
        <w:t xml:space="preserve">Аж ось буря стихає </w:t>
      </w:r>
      <w:r w:rsidRPr="00865C7D">
        <w:rPr>
          <w:rFonts w:ascii="Times New Roman" w:hAnsi="Times New Roman"/>
          <w:b/>
          <w:bCs/>
          <w:i/>
          <w:iCs/>
          <w:sz w:val="24"/>
          <w:szCs w:val="24"/>
        </w:rPr>
        <w:t>(ведучий плеще себе по стегнам)</w:t>
      </w:r>
      <w:r w:rsidRPr="00865C7D">
        <w:rPr>
          <w:rFonts w:ascii="Times New Roman" w:hAnsi="Times New Roman"/>
          <w:i/>
          <w:iCs/>
          <w:sz w:val="24"/>
          <w:szCs w:val="24"/>
        </w:rPr>
        <w:t>.</w:t>
      </w:r>
    </w:p>
    <w:p w:rsidR="00546A5C" w:rsidRPr="00865C7D" w:rsidRDefault="00546A5C" w:rsidP="00865C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865C7D">
        <w:rPr>
          <w:rFonts w:ascii="Times New Roman" w:hAnsi="Times New Roman"/>
          <w:sz w:val="24"/>
          <w:szCs w:val="24"/>
        </w:rPr>
        <w:t xml:space="preserve">І дощ вщухає </w:t>
      </w:r>
      <w:r w:rsidRPr="00865C7D">
        <w:rPr>
          <w:rFonts w:ascii="Times New Roman" w:hAnsi="Times New Roman"/>
          <w:b/>
          <w:bCs/>
          <w:i/>
          <w:iCs/>
          <w:sz w:val="24"/>
          <w:szCs w:val="24"/>
        </w:rPr>
        <w:t>(ведучий плеще себе по стегнам)</w:t>
      </w:r>
      <w:r w:rsidRPr="00865C7D">
        <w:rPr>
          <w:rFonts w:ascii="Times New Roman" w:hAnsi="Times New Roman"/>
          <w:i/>
          <w:iCs/>
          <w:sz w:val="24"/>
          <w:szCs w:val="24"/>
        </w:rPr>
        <w:t>.</w:t>
      </w:r>
    </w:p>
    <w:p w:rsidR="00546A5C" w:rsidRPr="00865C7D" w:rsidRDefault="00546A5C" w:rsidP="00865C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865C7D">
        <w:rPr>
          <w:rFonts w:ascii="Times New Roman" w:hAnsi="Times New Roman"/>
          <w:sz w:val="24"/>
          <w:szCs w:val="24"/>
        </w:rPr>
        <w:t xml:space="preserve">Рідкі краплі падають на землю </w:t>
      </w:r>
      <w:r w:rsidRPr="00865C7D">
        <w:rPr>
          <w:rFonts w:ascii="Times New Roman" w:hAnsi="Times New Roman"/>
          <w:b/>
          <w:bCs/>
          <w:i/>
          <w:iCs/>
          <w:sz w:val="24"/>
          <w:szCs w:val="24"/>
        </w:rPr>
        <w:t>(ведучий клацає пальцями)</w:t>
      </w:r>
      <w:r w:rsidRPr="00865C7D">
        <w:rPr>
          <w:rFonts w:ascii="Times New Roman" w:hAnsi="Times New Roman"/>
          <w:i/>
          <w:iCs/>
          <w:sz w:val="24"/>
          <w:szCs w:val="24"/>
        </w:rPr>
        <w:t>.</w:t>
      </w:r>
    </w:p>
    <w:p w:rsidR="00546A5C" w:rsidRPr="00865C7D" w:rsidRDefault="00546A5C" w:rsidP="00865C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865C7D">
        <w:rPr>
          <w:rFonts w:ascii="Times New Roman" w:hAnsi="Times New Roman"/>
          <w:sz w:val="24"/>
          <w:szCs w:val="24"/>
        </w:rPr>
        <w:t xml:space="preserve">Виходить сонечко! </w:t>
      </w:r>
      <w:r w:rsidRPr="00865C7D">
        <w:rPr>
          <w:rFonts w:ascii="Times New Roman" w:hAnsi="Times New Roman"/>
          <w:b/>
          <w:bCs/>
          <w:i/>
          <w:iCs/>
          <w:sz w:val="24"/>
          <w:szCs w:val="24"/>
        </w:rPr>
        <w:t>(ведучий піднімає руки догори)</w:t>
      </w:r>
      <w:r w:rsidRPr="00865C7D">
        <w:rPr>
          <w:rFonts w:ascii="Times New Roman" w:hAnsi="Times New Roman"/>
          <w:i/>
          <w:iCs/>
          <w:sz w:val="24"/>
          <w:szCs w:val="24"/>
        </w:rPr>
        <w:t>.</w:t>
      </w:r>
    </w:p>
    <w:p w:rsidR="00546A5C" w:rsidRPr="00865C7D" w:rsidRDefault="00546A5C" w:rsidP="00865C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5C7D">
        <w:rPr>
          <w:rFonts w:ascii="Times New Roman" w:hAnsi="Times New Roman"/>
          <w:sz w:val="24"/>
          <w:szCs w:val="24"/>
        </w:rPr>
        <w:t>А ми чекали на тебе, сонечко!»</w:t>
      </w:r>
    </w:p>
    <w:p w:rsidR="00546A5C" w:rsidRPr="00865C7D" w:rsidRDefault="00546A5C" w:rsidP="00865C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46A5C" w:rsidRPr="00865C7D" w:rsidRDefault="00546A5C" w:rsidP="00865C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5C7D">
        <w:rPr>
          <w:rFonts w:ascii="Times New Roman" w:hAnsi="Times New Roman"/>
          <w:b/>
          <w:sz w:val="24"/>
          <w:szCs w:val="24"/>
        </w:rPr>
        <w:t>5</w:t>
      </w:r>
      <w:r w:rsidRPr="00865C7D">
        <w:rPr>
          <w:rFonts w:ascii="Times New Roman" w:hAnsi="Times New Roman"/>
          <w:sz w:val="24"/>
          <w:szCs w:val="24"/>
        </w:rPr>
        <w:t>.  Малюнки –перевертні</w:t>
      </w:r>
    </w:p>
    <w:p w:rsidR="00546A5C" w:rsidRPr="00865C7D" w:rsidRDefault="00546A5C" w:rsidP="00865C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46A5C" w:rsidRPr="00865C7D" w:rsidRDefault="00546A5C" w:rsidP="00865C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865C7D">
        <w:rPr>
          <w:rFonts w:ascii="Times New Roman" w:hAnsi="Times New Roman"/>
          <w:b/>
          <w:sz w:val="24"/>
          <w:szCs w:val="24"/>
        </w:rPr>
        <w:t>6.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65C7D">
        <w:rPr>
          <w:rFonts w:ascii="Times New Roman" w:hAnsi="Times New Roman"/>
          <w:b/>
          <w:bCs/>
          <w:iCs/>
          <w:sz w:val="24"/>
          <w:szCs w:val="24"/>
        </w:rPr>
        <w:t>«Пограбування магазину»</w:t>
      </w:r>
    </w:p>
    <w:p w:rsidR="00546A5C" w:rsidRPr="00865C7D" w:rsidRDefault="00546A5C" w:rsidP="00865C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865C7D">
        <w:rPr>
          <w:rFonts w:ascii="Times New Roman" w:hAnsi="Times New Roman"/>
          <w:iCs/>
          <w:sz w:val="24"/>
          <w:szCs w:val="24"/>
        </w:rPr>
        <w:t>Сюжет:</w:t>
      </w:r>
    </w:p>
    <w:p w:rsidR="00546A5C" w:rsidRPr="00865C7D" w:rsidRDefault="00546A5C" w:rsidP="00865C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865C7D">
        <w:rPr>
          <w:rFonts w:ascii="Times New Roman" w:hAnsi="Times New Roman"/>
          <w:iCs/>
          <w:sz w:val="24"/>
          <w:szCs w:val="24"/>
        </w:rPr>
        <w:t>Після того, як підприємець виключив світло в магазині, з’явилася людина і почала вимагати гроші. Власник магазина відкрив касу, її вміст було вилучено, і невідомий швидко залишив магазин. Про цей факт терміново був повідомлений офіцер поліції.</w:t>
      </w:r>
    </w:p>
    <w:p w:rsidR="00546A5C" w:rsidRPr="00865C7D" w:rsidRDefault="00546A5C" w:rsidP="00865C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865C7D">
        <w:rPr>
          <w:rFonts w:ascii="Times New Roman" w:hAnsi="Times New Roman"/>
          <w:iCs/>
          <w:sz w:val="24"/>
          <w:szCs w:val="24"/>
        </w:rPr>
        <w:t>Твердження: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2"/>
        <w:gridCol w:w="6804"/>
        <w:gridCol w:w="709"/>
        <w:gridCol w:w="851"/>
        <w:gridCol w:w="703"/>
      </w:tblGrid>
      <w:tr w:rsidR="00546A5C" w:rsidRPr="00865C7D" w:rsidTr="000D4022">
        <w:tc>
          <w:tcPr>
            <w:tcW w:w="562" w:type="dxa"/>
          </w:tcPr>
          <w:p w:rsidR="00546A5C" w:rsidRPr="00865C7D" w:rsidRDefault="00546A5C" w:rsidP="00865C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5C7D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546A5C" w:rsidRPr="00865C7D" w:rsidRDefault="00546A5C" w:rsidP="00865C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865C7D">
              <w:rPr>
                <w:rFonts w:ascii="Times New Roman" w:hAnsi="Times New Roman"/>
                <w:iCs/>
                <w:sz w:val="24"/>
                <w:szCs w:val="24"/>
              </w:rPr>
              <w:t>Людина з’явилася після того, як підприємець</w:t>
            </w:r>
          </w:p>
          <w:p w:rsidR="00546A5C" w:rsidRPr="00865C7D" w:rsidRDefault="00546A5C" w:rsidP="00865C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5C7D">
              <w:rPr>
                <w:rFonts w:ascii="Times New Roman" w:hAnsi="Times New Roman"/>
                <w:iCs/>
                <w:sz w:val="24"/>
                <w:szCs w:val="24"/>
              </w:rPr>
              <w:t>виключив світло у своєму магазині.</w:t>
            </w:r>
          </w:p>
        </w:tc>
        <w:tc>
          <w:tcPr>
            <w:tcW w:w="709" w:type="dxa"/>
          </w:tcPr>
          <w:p w:rsidR="00546A5C" w:rsidRPr="00865C7D" w:rsidRDefault="00546A5C" w:rsidP="00865C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5C7D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</w:p>
        </w:tc>
        <w:tc>
          <w:tcPr>
            <w:tcW w:w="851" w:type="dxa"/>
          </w:tcPr>
          <w:p w:rsidR="00546A5C" w:rsidRPr="00865C7D" w:rsidRDefault="00546A5C" w:rsidP="00865C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5C7D">
              <w:rPr>
                <w:rFonts w:ascii="Times New Roman" w:hAnsi="Times New Roman"/>
                <w:b/>
                <w:bCs/>
                <w:sz w:val="24"/>
                <w:szCs w:val="24"/>
              </w:rPr>
              <w:t>Н</w:t>
            </w:r>
          </w:p>
        </w:tc>
        <w:tc>
          <w:tcPr>
            <w:tcW w:w="703" w:type="dxa"/>
          </w:tcPr>
          <w:p w:rsidR="00546A5C" w:rsidRPr="00865C7D" w:rsidRDefault="00546A5C" w:rsidP="00865C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5C7D">
              <w:rPr>
                <w:rFonts w:ascii="Times New Roman" w:hAnsi="Times New Roman"/>
                <w:b/>
                <w:bCs/>
                <w:sz w:val="24"/>
                <w:szCs w:val="24"/>
              </w:rPr>
              <w:t>?</w:t>
            </w:r>
          </w:p>
        </w:tc>
      </w:tr>
      <w:tr w:rsidR="00546A5C" w:rsidRPr="00865C7D" w:rsidTr="000D4022">
        <w:tc>
          <w:tcPr>
            <w:tcW w:w="562" w:type="dxa"/>
          </w:tcPr>
          <w:p w:rsidR="00546A5C" w:rsidRPr="00865C7D" w:rsidRDefault="00546A5C" w:rsidP="00865C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5C7D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804" w:type="dxa"/>
          </w:tcPr>
          <w:p w:rsidR="00546A5C" w:rsidRPr="00865C7D" w:rsidRDefault="00546A5C" w:rsidP="00865C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5C7D">
              <w:rPr>
                <w:rFonts w:ascii="Times New Roman" w:hAnsi="Times New Roman"/>
                <w:iCs/>
                <w:sz w:val="24"/>
                <w:szCs w:val="24"/>
              </w:rPr>
              <w:t>Грабіжник був чоловіком.</w:t>
            </w:r>
          </w:p>
        </w:tc>
        <w:tc>
          <w:tcPr>
            <w:tcW w:w="709" w:type="dxa"/>
          </w:tcPr>
          <w:p w:rsidR="00546A5C" w:rsidRPr="00865C7D" w:rsidRDefault="00546A5C" w:rsidP="00865C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5C7D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</w:p>
        </w:tc>
        <w:tc>
          <w:tcPr>
            <w:tcW w:w="851" w:type="dxa"/>
          </w:tcPr>
          <w:p w:rsidR="00546A5C" w:rsidRPr="00865C7D" w:rsidRDefault="00546A5C" w:rsidP="00865C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5C7D">
              <w:rPr>
                <w:rFonts w:ascii="Times New Roman" w:hAnsi="Times New Roman"/>
                <w:b/>
                <w:bCs/>
                <w:sz w:val="24"/>
                <w:szCs w:val="24"/>
              </w:rPr>
              <w:t>Н</w:t>
            </w:r>
          </w:p>
        </w:tc>
        <w:tc>
          <w:tcPr>
            <w:tcW w:w="703" w:type="dxa"/>
          </w:tcPr>
          <w:p w:rsidR="00546A5C" w:rsidRPr="00865C7D" w:rsidRDefault="00546A5C" w:rsidP="00865C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5C7D">
              <w:rPr>
                <w:rFonts w:ascii="Times New Roman" w:hAnsi="Times New Roman"/>
                <w:b/>
                <w:bCs/>
                <w:sz w:val="24"/>
                <w:szCs w:val="24"/>
              </w:rPr>
              <w:t>?</w:t>
            </w:r>
          </w:p>
        </w:tc>
      </w:tr>
      <w:tr w:rsidR="00546A5C" w:rsidRPr="00865C7D" w:rsidTr="000D4022">
        <w:tc>
          <w:tcPr>
            <w:tcW w:w="562" w:type="dxa"/>
          </w:tcPr>
          <w:p w:rsidR="00546A5C" w:rsidRPr="00865C7D" w:rsidRDefault="00546A5C" w:rsidP="00865C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5C7D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804" w:type="dxa"/>
          </w:tcPr>
          <w:p w:rsidR="00546A5C" w:rsidRPr="00865C7D" w:rsidRDefault="00546A5C" w:rsidP="00865C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865C7D">
              <w:rPr>
                <w:rFonts w:ascii="Times New Roman" w:hAnsi="Times New Roman"/>
                <w:iCs/>
                <w:sz w:val="24"/>
                <w:szCs w:val="24"/>
              </w:rPr>
              <w:t>Як тільки людина з’явилась у магазині, вона не</w:t>
            </w:r>
          </w:p>
          <w:p w:rsidR="00546A5C" w:rsidRPr="00865C7D" w:rsidRDefault="00546A5C" w:rsidP="00865C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5C7D">
              <w:rPr>
                <w:rFonts w:ascii="Times New Roman" w:hAnsi="Times New Roman"/>
                <w:iCs/>
                <w:sz w:val="24"/>
                <w:szCs w:val="24"/>
              </w:rPr>
              <w:t>вимагала гроші.</w:t>
            </w:r>
          </w:p>
        </w:tc>
        <w:tc>
          <w:tcPr>
            <w:tcW w:w="709" w:type="dxa"/>
          </w:tcPr>
          <w:p w:rsidR="00546A5C" w:rsidRPr="00865C7D" w:rsidRDefault="00546A5C" w:rsidP="00865C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5C7D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</w:p>
        </w:tc>
        <w:tc>
          <w:tcPr>
            <w:tcW w:w="851" w:type="dxa"/>
          </w:tcPr>
          <w:p w:rsidR="00546A5C" w:rsidRPr="00865C7D" w:rsidRDefault="00546A5C" w:rsidP="00865C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5C7D">
              <w:rPr>
                <w:rFonts w:ascii="Times New Roman" w:hAnsi="Times New Roman"/>
                <w:b/>
                <w:bCs/>
                <w:sz w:val="24"/>
                <w:szCs w:val="24"/>
              </w:rPr>
              <w:t>н</w:t>
            </w:r>
          </w:p>
        </w:tc>
        <w:tc>
          <w:tcPr>
            <w:tcW w:w="703" w:type="dxa"/>
          </w:tcPr>
          <w:p w:rsidR="00546A5C" w:rsidRPr="00865C7D" w:rsidRDefault="00546A5C" w:rsidP="00865C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5C7D">
              <w:rPr>
                <w:rFonts w:ascii="Times New Roman" w:hAnsi="Times New Roman"/>
                <w:b/>
                <w:bCs/>
                <w:sz w:val="24"/>
                <w:szCs w:val="24"/>
              </w:rPr>
              <w:t>?</w:t>
            </w:r>
          </w:p>
        </w:tc>
      </w:tr>
      <w:tr w:rsidR="00546A5C" w:rsidRPr="00865C7D" w:rsidTr="000D4022">
        <w:tc>
          <w:tcPr>
            <w:tcW w:w="562" w:type="dxa"/>
          </w:tcPr>
          <w:p w:rsidR="00546A5C" w:rsidRPr="00865C7D" w:rsidRDefault="00546A5C" w:rsidP="00865C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5C7D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804" w:type="dxa"/>
          </w:tcPr>
          <w:p w:rsidR="00546A5C" w:rsidRPr="00865C7D" w:rsidRDefault="00546A5C" w:rsidP="00865C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5C7D">
              <w:rPr>
                <w:rFonts w:ascii="Times New Roman" w:hAnsi="Times New Roman"/>
                <w:iCs/>
                <w:sz w:val="24"/>
                <w:szCs w:val="24"/>
              </w:rPr>
              <w:t>Власник вигріб вміст каси і швидко пішов.</w:t>
            </w:r>
          </w:p>
        </w:tc>
        <w:tc>
          <w:tcPr>
            <w:tcW w:w="709" w:type="dxa"/>
          </w:tcPr>
          <w:p w:rsidR="00546A5C" w:rsidRPr="00865C7D" w:rsidRDefault="00546A5C" w:rsidP="00865C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5C7D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</w:p>
        </w:tc>
        <w:tc>
          <w:tcPr>
            <w:tcW w:w="851" w:type="dxa"/>
          </w:tcPr>
          <w:p w:rsidR="00546A5C" w:rsidRPr="00865C7D" w:rsidRDefault="00546A5C" w:rsidP="00865C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5C7D">
              <w:rPr>
                <w:rFonts w:ascii="Times New Roman" w:hAnsi="Times New Roman"/>
                <w:b/>
                <w:bCs/>
                <w:sz w:val="24"/>
                <w:szCs w:val="24"/>
              </w:rPr>
              <w:t>Н</w:t>
            </w:r>
          </w:p>
        </w:tc>
        <w:tc>
          <w:tcPr>
            <w:tcW w:w="703" w:type="dxa"/>
          </w:tcPr>
          <w:p w:rsidR="00546A5C" w:rsidRPr="00865C7D" w:rsidRDefault="00546A5C" w:rsidP="00865C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5C7D">
              <w:rPr>
                <w:rFonts w:ascii="Times New Roman" w:hAnsi="Times New Roman"/>
                <w:b/>
                <w:bCs/>
                <w:sz w:val="24"/>
                <w:szCs w:val="24"/>
              </w:rPr>
              <w:t>?</w:t>
            </w:r>
          </w:p>
        </w:tc>
      </w:tr>
      <w:tr w:rsidR="00546A5C" w:rsidRPr="00865C7D" w:rsidTr="000D4022">
        <w:tc>
          <w:tcPr>
            <w:tcW w:w="562" w:type="dxa"/>
          </w:tcPr>
          <w:p w:rsidR="00546A5C" w:rsidRPr="00865C7D" w:rsidRDefault="00546A5C" w:rsidP="00865C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5C7D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6804" w:type="dxa"/>
          </w:tcPr>
          <w:p w:rsidR="00546A5C" w:rsidRPr="00865C7D" w:rsidRDefault="00546A5C" w:rsidP="00865C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5C7D">
              <w:rPr>
                <w:rFonts w:ascii="Times New Roman" w:hAnsi="Times New Roman"/>
                <w:iCs/>
                <w:sz w:val="24"/>
                <w:szCs w:val="24"/>
              </w:rPr>
              <w:t>Хтось відкрив касу.</w:t>
            </w:r>
          </w:p>
        </w:tc>
        <w:tc>
          <w:tcPr>
            <w:tcW w:w="709" w:type="dxa"/>
          </w:tcPr>
          <w:p w:rsidR="00546A5C" w:rsidRPr="00865C7D" w:rsidRDefault="00546A5C" w:rsidP="00865C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5C7D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</w:p>
        </w:tc>
        <w:tc>
          <w:tcPr>
            <w:tcW w:w="851" w:type="dxa"/>
          </w:tcPr>
          <w:p w:rsidR="00546A5C" w:rsidRPr="00865C7D" w:rsidRDefault="00546A5C" w:rsidP="00865C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5C7D">
              <w:rPr>
                <w:rFonts w:ascii="Times New Roman" w:hAnsi="Times New Roman"/>
                <w:b/>
                <w:bCs/>
                <w:sz w:val="24"/>
                <w:szCs w:val="24"/>
              </w:rPr>
              <w:t>Н</w:t>
            </w:r>
          </w:p>
        </w:tc>
        <w:tc>
          <w:tcPr>
            <w:tcW w:w="703" w:type="dxa"/>
          </w:tcPr>
          <w:p w:rsidR="00546A5C" w:rsidRPr="00865C7D" w:rsidRDefault="00546A5C" w:rsidP="00865C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5C7D">
              <w:rPr>
                <w:rFonts w:ascii="Times New Roman" w:hAnsi="Times New Roman"/>
                <w:b/>
                <w:bCs/>
                <w:sz w:val="24"/>
                <w:szCs w:val="24"/>
              </w:rPr>
              <w:t>?</w:t>
            </w:r>
          </w:p>
        </w:tc>
      </w:tr>
      <w:tr w:rsidR="00546A5C" w:rsidRPr="00865C7D" w:rsidTr="000D4022">
        <w:tc>
          <w:tcPr>
            <w:tcW w:w="562" w:type="dxa"/>
          </w:tcPr>
          <w:p w:rsidR="00546A5C" w:rsidRPr="00865C7D" w:rsidRDefault="00546A5C" w:rsidP="00865C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5C7D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6804" w:type="dxa"/>
          </w:tcPr>
          <w:p w:rsidR="00546A5C" w:rsidRPr="00865C7D" w:rsidRDefault="00546A5C" w:rsidP="00865C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865C7D">
              <w:rPr>
                <w:rFonts w:ascii="Times New Roman" w:hAnsi="Times New Roman"/>
                <w:iCs/>
                <w:sz w:val="24"/>
                <w:szCs w:val="24"/>
              </w:rPr>
              <w:t>Після того, як незнайома людина почала вимагати</w:t>
            </w:r>
          </w:p>
          <w:p w:rsidR="00546A5C" w:rsidRPr="00865C7D" w:rsidRDefault="00546A5C" w:rsidP="00865C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865C7D">
              <w:rPr>
                <w:rFonts w:ascii="Times New Roman" w:hAnsi="Times New Roman"/>
                <w:iCs/>
                <w:sz w:val="24"/>
                <w:szCs w:val="24"/>
              </w:rPr>
              <w:t>гроші і вилучила вміст каси, вона швидко залишила</w:t>
            </w:r>
          </w:p>
          <w:p w:rsidR="00546A5C" w:rsidRPr="00865C7D" w:rsidRDefault="00546A5C" w:rsidP="00865C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5C7D">
              <w:rPr>
                <w:rFonts w:ascii="Times New Roman" w:hAnsi="Times New Roman"/>
                <w:iCs/>
                <w:sz w:val="24"/>
                <w:szCs w:val="24"/>
              </w:rPr>
              <w:t>магазин.</w:t>
            </w:r>
          </w:p>
        </w:tc>
        <w:tc>
          <w:tcPr>
            <w:tcW w:w="709" w:type="dxa"/>
          </w:tcPr>
          <w:p w:rsidR="00546A5C" w:rsidRPr="00865C7D" w:rsidRDefault="00546A5C" w:rsidP="00865C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5C7D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</w:p>
        </w:tc>
        <w:tc>
          <w:tcPr>
            <w:tcW w:w="851" w:type="dxa"/>
          </w:tcPr>
          <w:p w:rsidR="00546A5C" w:rsidRPr="00865C7D" w:rsidRDefault="00546A5C" w:rsidP="00865C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5C7D">
              <w:rPr>
                <w:rFonts w:ascii="Times New Roman" w:hAnsi="Times New Roman"/>
                <w:b/>
                <w:bCs/>
                <w:sz w:val="24"/>
                <w:szCs w:val="24"/>
              </w:rPr>
              <w:t>Н</w:t>
            </w:r>
          </w:p>
        </w:tc>
        <w:tc>
          <w:tcPr>
            <w:tcW w:w="703" w:type="dxa"/>
          </w:tcPr>
          <w:p w:rsidR="00546A5C" w:rsidRPr="00865C7D" w:rsidRDefault="00546A5C" w:rsidP="00865C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5C7D">
              <w:rPr>
                <w:rFonts w:ascii="Times New Roman" w:hAnsi="Times New Roman"/>
                <w:b/>
                <w:bCs/>
                <w:sz w:val="24"/>
                <w:szCs w:val="24"/>
              </w:rPr>
              <w:t>?</w:t>
            </w:r>
          </w:p>
        </w:tc>
      </w:tr>
      <w:tr w:rsidR="00546A5C" w:rsidRPr="00865C7D" w:rsidTr="000D4022">
        <w:tc>
          <w:tcPr>
            <w:tcW w:w="562" w:type="dxa"/>
          </w:tcPr>
          <w:p w:rsidR="00546A5C" w:rsidRPr="00865C7D" w:rsidRDefault="00546A5C" w:rsidP="00865C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5C7D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6804" w:type="dxa"/>
          </w:tcPr>
          <w:p w:rsidR="00546A5C" w:rsidRPr="00865C7D" w:rsidRDefault="00546A5C" w:rsidP="00865C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865C7D">
              <w:rPr>
                <w:rFonts w:ascii="Times New Roman" w:hAnsi="Times New Roman"/>
                <w:iCs/>
                <w:sz w:val="24"/>
                <w:szCs w:val="24"/>
              </w:rPr>
              <w:t>Незважаючи на те, що в касі були гроші, у</w:t>
            </w:r>
          </w:p>
          <w:p w:rsidR="00546A5C" w:rsidRPr="00865C7D" w:rsidRDefault="00546A5C" w:rsidP="00865C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5C7D">
              <w:rPr>
                <w:rFonts w:ascii="Times New Roman" w:hAnsi="Times New Roman"/>
                <w:iCs/>
                <w:sz w:val="24"/>
                <w:szCs w:val="24"/>
              </w:rPr>
              <w:t>сюжеті не вказано їхню кількість</w:t>
            </w:r>
          </w:p>
        </w:tc>
        <w:tc>
          <w:tcPr>
            <w:tcW w:w="709" w:type="dxa"/>
          </w:tcPr>
          <w:p w:rsidR="00546A5C" w:rsidRPr="00865C7D" w:rsidRDefault="00546A5C" w:rsidP="00865C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5C7D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</w:p>
        </w:tc>
        <w:tc>
          <w:tcPr>
            <w:tcW w:w="851" w:type="dxa"/>
          </w:tcPr>
          <w:p w:rsidR="00546A5C" w:rsidRPr="00865C7D" w:rsidRDefault="00546A5C" w:rsidP="00865C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5C7D">
              <w:rPr>
                <w:rFonts w:ascii="Times New Roman" w:hAnsi="Times New Roman"/>
                <w:b/>
                <w:bCs/>
                <w:sz w:val="24"/>
                <w:szCs w:val="24"/>
              </w:rPr>
              <w:t>Н</w:t>
            </w:r>
          </w:p>
        </w:tc>
        <w:tc>
          <w:tcPr>
            <w:tcW w:w="703" w:type="dxa"/>
          </w:tcPr>
          <w:p w:rsidR="00546A5C" w:rsidRPr="00865C7D" w:rsidRDefault="00546A5C" w:rsidP="00865C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5C7D">
              <w:rPr>
                <w:rFonts w:ascii="Times New Roman" w:hAnsi="Times New Roman"/>
                <w:b/>
                <w:bCs/>
                <w:sz w:val="24"/>
                <w:szCs w:val="24"/>
              </w:rPr>
              <w:t>?</w:t>
            </w:r>
          </w:p>
        </w:tc>
      </w:tr>
      <w:tr w:rsidR="00546A5C" w:rsidRPr="00865C7D" w:rsidTr="000D4022">
        <w:tc>
          <w:tcPr>
            <w:tcW w:w="562" w:type="dxa"/>
          </w:tcPr>
          <w:p w:rsidR="00546A5C" w:rsidRPr="00865C7D" w:rsidRDefault="00546A5C" w:rsidP="00865C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5C7D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6804" w:type="dxa"/>
          </w:tcPr>
          <w:p w:rsidR="00546A5C" w:rsidRPr="00865C7D" w:rsidRDefault="00546A5C" w:rsidP="00865C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5C7D">
              <w:rPr>
                <w:rFonts w:ascii="Times New Roman" w:hAnsi="Times New Roman"/>
                <w:iCs/>
                <w:sz w:val="24"/>
                <w:szCs w:val="24"/>
              </w:rPr>
              <w:t>Грабіжник вимагав гроші у власника магазина..</w:t>
            </w:r>
          </w:p>
        </w:tc>
        <w:tc>
          <w:tcPr>
            <w:tcW w:w="709" w:type="dxa"/>
          </w:tcPr>
          <w:p w:rsidR="00546A5C" w:rsidRPr="00865C7D" w:rsidRDefault="00546A5C" w:rsidP="00865C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5C7D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</w:p>
        </w:tc>
        <w:tc>
          <w:tcPr>
            <w:tcW w:w="851" w:type="dxa"/>
          </w:tcPr>
          <w:p w:rsidR="00546A5C" w:rsidRPr="00865C7D" w:rsidRDefault="00546A5C" w:rsidP="00865C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5C7D">
              <w:rPr>
                <w:rFonts w:ascii="Times New Roman" w:hAnsi="Times New Roman"/>
                <w:b/>
                <w:bCs/>
                <w:sz w:val="24"/>
                <w:szCs w:val="24"/>
              </w:rPr>
              <w:t>Н</w:t>
            </w:r>
          </w:p>
        </w:tc>
        <w:tc>
          <w:tcPr>
            <w:tcW w:w="703" w:type="dxa"/>
          </w:tcPr>
          <w:p w:rsidR="00546A5C" w:rsidRPr="00865C7D" w:rsidRDefault="00546A5C" w:rsidP="00865C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5C7D">
              <w:rPr>
                <w:rFonts w:ascii="Times New Roman" w:hAnsi="Times New Roman"/>
                <w:b/>
                <w:bCs/>
                <w:sz w:val="24"/>
                <w:szCs w:val="24"/>
              </w:rPr>
              <w:t>?</w:t>
            </w:r>
          </w:p>
        </w:tc>
      </w:tr>
      <w:tr w:rsidR="00546A5C" w:rsidRPr="00865C7D" w:rsidTr="000D4022">
        <w:tc>
          <w:tcPr>
            <w:tcW w:w="562" w:type="dxa"/>
          </w:tcPr>
          <w:p w:rsidR="00546A5C" w:rsidRPr="00865C7D" w:rsidRDefault="00546A5C" w:rsidP="00865C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5C7D"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6804" w:type="dxa"/>
          </w:tcPr>
          <w:p w:rsidR="00546A5C" w:rsidRPr="00865C7D" w:rsidRDefault="00546A5C" w:rsidP="00865C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865C7D">
              <w:rPr>
                <w:rFonts w:ascii="Times New Roman" w:hAnsi="Times New Roman"/>
                <w:iCs/>
                <w:sz w:val="24"/>
                <w:szCs w:val="24"/>
              </w:rPr>
              <w:t>У сюжеті викладено послідовність подій, у якій</w:t>
            </w:r>
          </w:p>
          <w:p w:rsidR="00546A5C" w:rsidRPr="00865C7D" w:rsidRDefault="00546A5C" w:rsidP="00865C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865C7D">
              <w:rPr>
                <w:rFonts w:ascii="Times New Roman" w:hAnsi="Times New Roman"/>
                <w:iCs/>
                <w:sz w:val="24"/>
                <w:szCs w:val="24"/>
              </w:rPr>
              <w:t>участь беруть тільки три людини: власник</w:t>
            </w:r>
          </w:p>
          <w:p w:rsidR="00546A5C" w:rsidRPr="00865C7D" w:rsidRDefault="00546A5C" w:rsidP="00865C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865C7D">
              <w:rPr>
                <w:rFonts w:ascii="Times New Roman" w:hAnsi="Times New Roman"/>
                <w:iCs/>
                <w:sz w:val="24"/>
                <w:szCs w:val="24"/>
              </w:rPr>
              <w:t>магазину, людина, яка вимагала гроші, і офіцер</w:t>
            </w:r>
          </w:p>
          <w:p w:rsidR="00546A5C" w:rsidRPr="00865C7D" w:rsidRDefault="00546A5C" w:rsidP="00865C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5C7D">
              <w:rPr>
                <w:rFonts w:ascii="Times New Roman" w:hAnsi="Times New Roman"/>
                <w:iCs/>
                <w:sz w:val="24"/>
                <w:szCs w:val="24"/>
              </w:rPr>
              <w:t>поліції.</w:t>
            </w:r>
          </w:p>
        </w:tc>
        <w:tc>
          <w:tcPr>
            <w:tcW w:w="709" w:type="dxa"/>
          </w:tcPr>
          <w:p w:rsidR="00546A5C" w:rsidRPr="00865C7D" w:rsidRDefault="00546A5C" w:rsidP="00865C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5C7D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</w:p>
        </w:tc>
        <w:tc>
          <w:tcPr>
            <w:tcW w:w="851" w:type="dxa"/>
          </w:tcPr>
          <w:p w:rsidR="00546A5C" w:rsidRPr="00865C7D" w:rsidRDefault="00546A5C" w:rsidP="00865C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5C7D">
              <w:rPr>
                <w:rFonts w:ascii="Times New Roman" w:hAnsi="Times New Roman"/>
                <w:b/>
                <w:bCs/>
                <w:sz w:val="24"/>
                <w:szCs w:val="24"/>
              </w:rPr>
              <w:t>Н</w:t>
            </w:r>
          </w:p>
        </w:tc>
        <w:tc>
          <w:tcPr>
            <w:tcW w:w="703" w:type="dxa"/>
          </w:tcPr>
          <w:p w:rsidR="00546A5C" w:rsidRPr="00865C7D" w:rsidRDefault="00546A5C" w:rsidP="00865C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5C7D">
              <w:rPr>
                <w:rFonts w:ascii="Times New Roman" w:hAnsi="Times New Roman"/>
                <w:b/>
                <w:bCs/>
                <w:sz w:val="24"/>
                <w:szCs w:val="24"/>
              </w:rPr>
              <w:t>?</w:t>
            </w:r>
          </w:p>
        </w:tc>
      </w:tr>
      <w:tr w:rsidR="00546A5C" w:rsidRPr="00865C7D" w:rsidTr="000D4022">
        <w:tc>
          <w:tcPr>
            <w:tcW w:w="562" w:type="dxa"/>
          </w:tcPr>
          <w:p w:rsidR="00546A5C" w:rsidRPr="00865C7D" w:rsidRDefault="00546A5C" w:rsidP="00865C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5C7D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804" w:type="dxa"/>
          </w:tcPr>
          <w:p w:rsidR="00546A5C" w:rsidRPr="00865C7D" w:rsidRDefault="00546A5C" w:rsidP="00865C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865C7D">
              <w:rPr>
                <w:rFonts w:ascii="Times New Roman" w:hAnsi="Times New Roman"/>
                <w:iCs/>
                <w:sz w:val="24"/>
                <w:szCs w:val="24"/>
              </w:rPr>
              <w:t>Сюжет описує три наступні події: хтось вимагав</w:t>
            </w:r>
          </w:p>
          <w:p w:rsidR="00546A5C" w:rsidRPr="00865C7D" w:rsidRDefault="00546A5C" w:rsidP="00865C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865C7D">
              <w:rPr>
                <w:rFonts w:ascii="Times New Roman" w:hAnsi="Times New Roman"/>
                <w:iCs/>
                <w:sz w:val="24"/>
                <w:szCs w:val="24"/>
              </w:rPr>
              <w:t>гроші, касу було відкрито, людина швидко</w:t>
            </w:r>
          </w:p>
          <w:p w:rsidR="00546A5C" w:rsidRPr="00865C7D" w:rsidRDefault="00546A5C" w:rsidP="00865C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5C7D">
              <w:rPr>
                <w:rFonts w:ascii="Times New Roman" w:hAnsi="Times New Roman"/>
                <w:iCs/>
                <w:sz w:val="24"/>
                <w:szCs w:val="24"/>
              </w:rPr>
              <w:t>залишила магазин.</w:t>
            </w:r>
          </w:p>
        </w:tc>
        <w:tc>
          <w:tcPr>
            <w:tcW w:w="709" w:type="dxa"/>
          </w:tcPr>
          <w:p w:rsidR="00546A5C" w:rsidRPr="00865C7D" w:rsidRDefault="00546A5C" w:rsidP="00865C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5C7D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</w:p>
        </w:tc>
        <w:tc>
          <w:tcPr>
            <w:tcW w:w="851" w:type="dxa"/>
          </w:tcPr>
          <w:p w:rsidR="00546A5C" w:rsidRPr="00865C7D" w:rsidRDefault="00546A5C" w:rsidP="00865C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5C7D">
              <w:rPr>
                <w:rFonts w:ascii="Times New Roman" w:hAnsi="Times New Roman"/>
                <w:b/>
                <w:bCs/>
                <w:sz w:val="24"/>
                <w:szCs w:val="24"/>
              </w:rPr>
              <w:t>Н</w:t>
            </w:r>
          </w:p>
        </w:tc>
        <w:tc>
          <w:tcPr>
            <w:tcW w:w="703" w:type="dxa"/>
          </w:tcPr>
          <w:p w:rsidR="00546A5C" w:rsidRPr="00865C7D" w:rsidRDefault="00546A5C" w:rsidP="00865C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5C7D">
              <w:rPr>
                <w:rFonts w:ascii="Times New Roman" w:hAnsi="Times New Roman"/>
                <w:b/>
                <w:bCs/>
                <w:sz w:val="24"/>
                <w:szCs w:val="24"/>
              </w:rPr>
              <w:t>?</w:t>
            </w:r>
          </w:p>
        </w:tc>
      </w:tr>
    </w:tbl>
    <w:p w:rsidR="00546A5C" w:rsidRPr="00865C7D" w:rsidRDefault="00546A5C" w:rsidP="00865C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46A5C" w:rsidRPr="00865C7D" w:rsidRDefault="00546A5C" w:rsidP="00865C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5C7D">
        <w:rPr>
          <w:rFonts w:ascii="Times New Roman" w:hAnsi="Times New Roman"/>
          <w:sz w:val="24"/>
          <w:szCs w:val="24"/>
        </w:rPr>
        <w:t>7.</w:t>
      </w:r>
      <w:r w:rsidRPr="00865C7D">
        <w:rPr>
          <w:rFonts w:ascii="Times New Roman" w:hAnsi="Times New Roman"/>
          <w:b/>
          <w:bCs/>
          <w:iCs/>
          <w:sz w:val="24"/>
          <w:szCs w:val="24"/>
        </w:rPr>
        <w:t xml:space="preserve"> « Драбина формування упереджень»</w:t>
      </w:r>
    </w:p>
    <w:p w:rsidR="00546A5C" w:rsidRPr="00865C7D" w:rsidRDefault="00546A5C" w:rsidP="00865C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tbl>
      <w:tblPr>
        <w:tblW w:w="0" w:type="auto"/>
        <w:tblInd w:w="1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4"/>
        <w:gridCol w:w="4961"/>
        <w:gridCol w:w="283"/>
      </w:tblGrid>
      <w:tr w:rsidR="00546A5C" w:rsidRPr="00865C7D" w:rsidTr="00865C7D">
        <w:trPr>
          <w:trHeight w:val="159"/>
        </w:trPr>
        <w:tc>
          <w:tcPr>
            <w:tcW w:w="284" w:type="dxa"/>
          </w:tcPr>
          <w:p w:rsidR="00546A5C" w:rsidRPr="00865C7D" w:rsidRDefault="00546A5C" w:rsidP="00865C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61" w:type="dxa"/>
          </w:tcPr>
          <w:p w:rsidR="00546A5C" w:rsidRPr="00865C7D" w:rsidRDefault="00546A5C" w:rsidP="00865C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5C7D">
              <w:rPr>
                <w:rFonts w:ascii="Times New Roman" w:hAnsi="Times New Roman"/>
                <w:b/>
                <w:bCs/>
                <w:sz w:val="24"/>
                <w:szCs w:val="24"/>
              </w:rPr>
              <w:t>Дії</w:t>
            </w:r>
          </w:p>
        </w:tc>
        <w:tc>
          <w:tcPr>
            <w:tcW w:w="283" w:type="dxa"/>
          </w:tcPr>
          <w:p w:rsidR="00546A5C" w:rsidRPr="00865C7D" w:rsidRDefault="00546A5C" w:rsidP="00865C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46A5C" w:rsidRPr="00865C7D" w:rsidTr="00865C7D">
        <w:trPr>
          <w:trHeight w:val="343"/>
        </w:trPr>
        <w:tc>
          <w:tcPr>
            <w:tcW w:w="284" w:type="dxa"/>
          </w:tcPr>
          <w:p w:rsidR="00546A5C" w:rsidRPr="00865C7D" w:rsidRDefault="00546A5C" w:rsidP="00865C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61" w:type="dxa"/>
          </w:tcPr>
          <w:p w:rsidR="00546A5C" w:rsidRPr="00865C7D" w:rsidRDefault="00546A5C" w:rsidP="00865C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5C7D">
              <w:rPr>
                <w:rFonts w:ascii="Times New Roman" w:hAnsi="Times New Roman"/>
                <w:b/>
                <w:bCs/>
                <w:sz w:val="24"/>
                <w:szCs w:val="24"/>
              </w:rPr>
              <w:t>Висновки</w:t>
            </w:r>
          </w:p>
        </w:tc>
        <w:tc>
          <w:tcPr>
            <w:tcW w:w="283" w:type="dxa"/>
          </w:tcPr>
          <w:p w:rsidR="00546A5C" w:rsidRPr="00865C7D" w:rsidRDefault="00546A5C" w:rsidP="00865C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46A5C" w:rsidRPr="00865C7D" w:rsidTr="00865C7D">
        <w:trPr>
          <w:trHeight w:val="374"/>
        </w:trPr>
        <w:tc>
          <w:tcPr>
            <w:tcW w:w="284" w:type="dxa"/>
          </w:tcPr>
          <w:p w:rsidR="00546A5C" w:rsidRPr="00865C7D" w:rsidRDefault="00546A5C" w:rsidP="00865C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61" w:type="dxa"/>
          </w:tcPr>
          <w:p w:rsidR="00546A5C" w:rsidRPr="00865C7D" w:rsidRDefault="00546A5C" w:rsidP="00865C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5C7D">
              <w:rPr>
                <w:rFonts w:ascii="Times New Roman" w:hAnsi="Times New Roman"/>
                <w:b/>
                <w:bCs/>
                <w:sz w:val="24"/>
                <w:szCs w:val="24"/>
              </w:rPr>
              <w:t>Умовивід</w:t>
            </w:r>
          </w:p>
        </w:tc>
        <w:tc>
          <w:tcPr>
            <w:tcW w:w="283" w:type="dxa"/>
          </w:tcPr>
          <w:p w:rsidR="00546A5C" w:rsidRPr="00865C7D" w:rsidRDefault="00546A5C" w:rsidP="00865C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46A5C" w:rsidRPr="00865C7D" w:rsidTr="00865C7D">
        <w:trPr>
          <w:trHeight w:val="348"/>
        </w:trPr>
        <w:tc>
          <w:tcPr>
            <w:tcW w:w="284" w:type="dxa"/>
          </w:tcPr>
          <w:p w:rsidR="00546A5C" w:rsidRPr="00865C7D" w:rsidRDefault="00546A5C" w:rsidP="00865C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61" w:type="dxa"/>
          </w:tcPr>
          <w:p w:rsidR="00546A5C" w:rsidRPr="00865C7D" w:rsidRDefault="00546A5C" w:rsidP="00865C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5C7D">
              <w:rPr>
                <w:rFonts w:ascii="Times New Roman" w:hAnsi="Times New Roman"/>
                <w:b/>
                <w:bCs/>
                <w:sz w:val="24"/>
                <w:szCs w:val="24"/>
              </w:rPr>
              <w:t>Вибіркове сприйняття</w:t>
            </w:r>
          </w:p>
        </w:tc>
        <w:tc>
          <w:tcPr>
            <w:tcW w:w="283" w:type="dxa"/>
          </w:tcPr>
          <w:p w:rsidR="00546A5C" w:rsidRPr="00865C7D" w:rsidRDefault="00546A5C" w:rsidP="00865C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46A5C" w:rsidRPr="00865C7D" w:rsidTr="00865C7D">
        <w:trPr>
          <w:trHeight w:val="446"/>
        </w:trPr>
        <w:tc>
          <w:tcPr>
            <w:tcW w:w="284" w:type="dxa"/>
          </w:tcPr>
          <w:p w:rsidR="00546A5C" w:rsidRPr="00865C7D" w:rsidRDefault="00546A5C" w:rsidP="00865C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61" w:type="dxa"/>
          </w:tcPr>
          <w:p w:rsidR="00546A5C" w:rsidRPr="00865C7D" w:rsidRDefault="00546A5C" w:rsidP="00865C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5C7D">
              <w:rPr>
                <w:rFonts w:ascii="Times New Roman" w:hAnsi="Times New Roman"/>
                <w:b/>
                <w:bCs/>
                <w:sz w:val="24"/>
                <w:szCs w:val="24"/>
              </w:rPr>
              <w:t>Доступні дані</w:t>
            </w:r>
          </w:p>
        </w:tc>
        <w:tc>
          <w:tcPr>
            <w:tcW w:w="283" w:type="dxa"/>
          </w:tcPr>
          <w:p w:rsidR="00546A5C" w:rsidRPr="00865C7D" w:rsidRDefault="00546A5C" w:rsidP="00865C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546A5C" w:rsidRPr="00865C7D" w:rsidRDefault="00546A5C" w:rsidP="00865C7D">
      <w:pPr>
        <w:tabs>
          <w:tab w:val="left" w:pos="144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546A5C" w:rsidRPr="00865C7D" w:rsidRDefault="00546A5C" w:rsidP="00865C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65C7D">
        <w:rPr>
          <w:rFonts w:ascii="Times New Roman" w:hAnsi="Times New Roman"/>
          <w:b/>
          <w:bCs/>
          <w:sz w:val="24"/>
          <w:szCs w:val="24"/>
        </w:rPr>
        <w:t>Розуміння причин виникнення конфлікту. Вправа «Історія, розказана Вовком»</w:t>
      </w:r>
    </w:p>
    <w:p w:rsidR="00546A5C" w:rsidRPr="00865C7D" w:rsidRDefault="00546A5C" w:rsidP="00865C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5C7D">
        <w:rPr>
          <w:rFonts w:ascii="Times New Roman" w:hAnsi="Times New Roman"/>
          <w:b/>
          <w:bCs/>
          <w:i/>
          <w:iCs/>
          <w:sz w:val="24"/>
          <w:szCs w:val="24"/>
        </w:rPr>
        <w:t xml:space="preserve">Час </w:t>
      </w:r>
      <w:r w:rsidRPr="00865C7D">
        <w:rPr>
          <w:rFonts w:ascii="Times New Roman" w:hAnsi="Times New Roman"/>
          <w:sz w:val="24"/>
          <w:szCs w:val="24"/>
        </w:rPr>
        <w:t>– 15 хвилин.</w:t>
      </w:r>
    </w:p>
    <w:p w:rsidR="00546A5C" w:rsidRPr="00865C7D" w:rsidRDefault="00546A5C" w:rsidP="00865C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5C7D">
        <w:rPr>
          <w:rFonts w:ascii="Times New Roman" w:hAnsi="Times New Roman"/>
          <w:b/>
          <w:bCs/>
          <w:i/>
          <w:iCs/>
          <w:sz w:val="24"/>
          <w:szCs w:val="24"/>
        </w:rPr>
        <w:t xml:space="preserve">Мета: </w:t>
      </w:r>
      <w:r w:rsidRPr="00865C7D">
        <w:rPr>
          <w:rFonts w:ascii="Times New Roman" w:hAnsi="Times New Roman"/>
          <w:sz w:val="24"/>
          <w:szCs w:val="24"/>
        </w:rPr>
        <w:t>розуміння впливу упереджень та відсутності інформації на виникнення</w:t>
      </w:r>
    </w:p>
    <w:p w:rsidR="00546A5C" w:rsidRPr="00865C7D" w:rsidRDefault="00546A5C" w:rsidP="00865C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5C7D">
        <w:rPr>
          <w:rFonts w:ascii="Times New Roman" w:hAnsi="Times New Roman"/>
          <w:sz w:val="24"/>
          <w:szCs w:val="24"/>
        </w:rPr>
        <w:t>конфлікту.</w:t>
      </w:r>
    </w:p>
    <w:p w:rsidR="00546A5C" w:rsidRPr="00865C7D" w:rsidRDefault="00546A5C" w:rsidP="00865C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865C7D">
        <w:rPr>
          <w:rFonts w:ascii="Times New Roman" w:hAnsi="Times New Roman"/>
          <w:b/>
          <w:bCs/>
          <w:iCs/>
          <w:sz w:val="24"/>
          <w:szCs w:val="24"/>
        </w:rPr>
        <w:t>Інструкція</w:t>
      </w:r>
      <w:r w:rsidRPr="00865C7D">
        <w:rPr>
          <w:rFonts w:ascii="Times New Roman" w:hAnsi="Times New Roman"/>
          <w:iCs/>
          <w:sz w:val="24"/>
          <w:szCs w:val="24"/>
        </w:rPr>
        <w:t xml:space="preserve">. Вправа </w:t>
      </w:r>
      <w:r w:rsidRPr="00865C7D">
        <w:rPr>
          <w:rFonts w:ascii="Times New Roman" w:hAnsi="Times New Roman"/>
          <w:sz w:val="24"/>
          <w:szCs w:val="24"/>
        </w:rPr>
        <w:t>«</w:t>
      </w:r>
      <w:r w:rsidRPr="00865C7D">
        <w:rPr>
          <w:rFonts w:ascii="Times New Roman" w:hAnsi="Times New Roman"/>
          <w:iCs/>
          <w:sz w:val="24"/>
          <w:szCs w:val="24"/>
        </w:rPr>
        <w:t>Історія, розказана Вовком»</w:t>
      </w:r>
    </w:p>
    <w:p w:rsidR="00546A5C" w:rsidRPr="00865C7D" w:rsidRDefault="00546A5C" w:rsidP="00865C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5C7D">
        <w:rPr>
          <w:rFonts w:ascii="Times New Roman" w:hAnsi="Times New Roman"/>
          <w:b/>
          <w:bCs/>
          <w:i/>
          <w:iCs/>
          <w:sz w:val="24"/>
          <w:szCs w:val="24"/>
        </w:rPr>
        <w:t xml:space="preserve">Матеріали: </w:t>
      </w:r>
      <w:r w:rsidRPr="00865C7D">
        <w:rPr>
          <w:rFonts w:ascii="Times New Roman" w:hAnsi="Times New Roman"/>
          <w:sz w:val="24"/>
          <w:szCs w:val="24"/>
        </w:rPr>
        <w:t>фліп-чарт, маркери, інформаційне повідомлення «Історія,</w:t>
      </w:r>
    </w:p>
    <w:p w:rsidR="00546A5C" w:rsidRPr="00865C7D" w:rsidRDefault="00546A5C" w:rsidP="00865C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5C7D">
        <w:rPr>
          <w:rFonts w:ascii="Times New Roman" w:hAnsi="Times New Roman"/>
          <w:sz w:val="24"/>
          <w:szCs w:val="24"/>
        </w:rPr>
        <w:t>розказана Вовком».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65C7D">
        <w:rPr>
          <w:rFonts w:ascii="Times New Roman" w:hAnsi="Times New Roman"/>
          <w:sz w:val="24"/>
          <w:szCs w:val="24"/>
        </w:rPr>
        <w:t>Практичний психолог пропонує учасникам згадати казку про Червону Шапочку і описати головну героїню (характерні властивості записує на підготовленому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865C7D">
        <w:rPr>
          <w:rFonts w:ascii="Times New Roman" w:hAnsi="Times New Roman"/>
          <w:sz w:val="24"/>
          <w:szCs w:val="24"/>
        </w:rPr>
        <w:t>фліп-чарті, де зображена Червона Шапочка), те ж саме робить з портретом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865C7D">
        <w:rPr>
          <w:rFonts w:ascii="Times New Roman" w:hAnsi="Times New Roman"/>
          <w:sz w:val="24"/>
          <w:szCs w:val="24"/>
        </w:rPr>
        <w:t>(характеристиками) Вовка. Після цього практичний психолог читає вголос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865C7D">
        <w:rPr>
          <w:rFonts w:ascii="Times New Roman" w:hAnsi="Times New Roman"/>
          <w:sz w:val="24"/>
          <w:szCs w:val="24"/>
        </w:rPr>
        <w:t>інформаційне повідомлення «Історія, розказана Вовком» і просить учасників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865C7D">
        <w:rPr>
          <w:rFonts w:ascii="Times New Roman" w:hAnsi="Times New Roman"/>
          <w:sz w:val="24"/>
          <w:szCs w:val="24"/>
        </w:rPr>
        <w:t>висловити свої думки про головних героїв, почувши інший варіант казки.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65C7D">
        <w:rPr>
          <w:rFonts w:ascii="Times New Roman" w:hAnsi="Times New Roman"/>
          <w:sz w:val="24"/>
          <w:szCs w:val="24"/>
        </w:rPr>
        <w:t>Наприкінці, доречно зробити висновок про те, що задача медіатора полягає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865C7D">
        <w:rPr>
          <w:rFonts w:ascii="Times New Roman" w:hAnsi="Times New Roman"/>
          <w:sz w:val="24"/>
          <w:szCs w:val="24"/>
        </w:rPr>
        <w:t>тому, щоб детально з’ясувати подробиці конфлікту від обох сторін і залишатися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865C7D">
        <w:rPr>
          <w:rFonts w:ascii="Times New Roman" w:hAnsi="Times New Roman"/>
          <w:sz w:val="24"/>
          <w:szCs w:val="24"/>
        </w:rPr>
        <w:t>неупередженими.</w:t>
      </w:r>
    </w:p>
    <w:p w:rsidR="00546A5C" w:rsidRPr="00865C7D" w:rsidRDefault="00546A5C" w:rsidP="00865C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865C7D">
        <w:rPr>
          <w:rFonts w:ascii="Times New Roman" w:hAnsi="Times New Roman"/>
          <w:b/>
          <w:bCs/>
          <w:i/>
          <w:iCs/>
          <w:sz w:val="24"/>
          <w:szCs w:val="24"/>
        </w:rPr>
        <w:t>Питання для обговорення:</w:t>
      </w:r>
    </w:p>
    <w:p w:rsidR="00546A5C" w:rsidRPr="00865C7D" w:rsidRDefault="00546A5C" w:rsidP="00865C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5C7D">
        <w:rPr>
          <w:rFonts w:ascii="Times New Roman" w:hAnsi="Times New Roman"/>
          <w:sz w:val="24"/>
          <w:szCs w:val="24"/>
        </w:rPr>
        <w:t></w:t>
      </w:r>
      <w:r w:rsidRPr="00865C7D">
        <w:rPr>
          <w:rFonts w:ascii="Times New Roman" w:hAnsi="Times New Roman"/>
          <w:sz w:val="24"/>
          <w:szCs w:val="24"/>
        </w:rPr>
        <w:t>Які висновки можна зробити за результатами цієї вправи?</w:t>
      </w:r>
    </w:p>
    <w:p w:rsidR="00546A5C" w:rsidRPr="00865C7D" w:rsidRDefault="00546A5C" w:rsidP="00865C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5C7D">
        <w:rPr>
          <w:rFonts w:ascii="Times New Roman" w:hAnsi="Times New Roman"/>
          <w:sz w:val="24"/>
          <w:szCs w:val="24"/>
        </w:rPr>
        <w:t></w:t>
      </w:r>
      <w:r w:rsidRPr="00865C7D">
        <w:rPr>
          <w:rFonts w:ascii="Times New Roman" w:hAnsi="Times New Roman"/>
          <w:sz w:val="24"/>
          <w:szCs w:val="24"/>
        </w:rPr>
        <w:t>Наскільки влучно можна судити стосовно конфлікту, почувши опис</w:t>
      </w:r>
    </w:p>
    <w:p w:rsidR="00546A5C" w:rsidRPr="00865C7D" w:rsidRDefault="00546A5C" w:rsidP="00865C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5C7D">
        <w:rPr>
          <w:rFonts w:ascii="Times New Roman" w:hAnsi="Times New Roman"/>
          <w:sz w:val="24"/>
          <w:szCs w:val="24"/>
        </w:rPr>
        <w:t>ситуації з однієї сторони? Які проблеми можуть виникати в такому разі?</w:t>
      </w:r>
    </w:p>
    <w:p w:rsidR="00546A5C" w:rsidRPr="00865C7D" w:rsidRDefault="00546A5C" w:rsidP="00865C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5C7D">
        <w:rPr>
          <w:rFonts w:ascii="Times New Roman" w:hAnsi="Times New Roman"/>
          <w:sz w:val="24"/>
          <w:szCs w:val="24"/>
        </w:rPr>
        <w:t></w:t>
      </w:r>
      <w:r w:rsidRPr="00865C7D">
        <w:rPr>
          <w:rFonts w:ascii="Times New Roman" w:hAnsi="Times New Roman"/>
          <w:sz w:val="24"/>
          <w:szCs w:val="24"/>
        </w:rPr>
        <w:t>Чи відомі вам подібні казки, в яких один з персонажів був несправедливо</w:t>
      </w:r>
    </w:p>
    <w:p w:rsidR="00546A5C" w:rsidRPr="00865C7D" w:rsidRDefault="00546A5C" w:rsidP="00865C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5C7D">
        <w:rPr>
          <w:rFonts w:ascii="Times New Roman" w:hAnsi="Times New Roman"/>
          <w:sz w:val="24"/>
          <w:szCs w:val="24"/>
        </w:rPr>
        <w:t>обвинувачений?</w:t>
      </w:r>
    </w:p>
    <w:p w:rsidR="00546A5C" w:rsidRPr="00865C7D" w:rsidRDefault="00546A5C" w:rsidP="00865C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5C7D">
        <w:rPr>
          <w:rFonts w:ascii="Times New Roman" w:hAnsi="Times New Roman"/>
          <w:sz w:val="24"/>
          <w:szCs w:val="24"/>
        </w:rPr>
        <w:t></w:t>
      </w:r>
      <w:r w:rsidRPr="00865C7D">
        <w:rPr>
          <w:rFonts w:ascii="Times New Roman" w:hAnsi="Times New Roman"/>
          <w:sz w:val="24"/>
          <w:szCs w:val="24"/>
        </w:rPr>
        <w:t>Якою може бути роль медіатора в подібних ситуаціях?</w:t>
      </w:r>
    </w:p>
    <w:p w:rsidR="00546A5C" w:rsidRPr="00865C7D" w:rsidRDefault="00546A5C" w:rsidP="00865C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865C7D">
        <w:rPr>
          <w:rFonts w:ascii="Times New Roman" w:hAnsi="Times New Roman"/>
          <w:b/>
          <w:bCs/>
          <w:i/>
          <w:iCs/>
          <w:sz w:val="24"/>
          <w:szCs w:val="24"/>
        </w:rPr>
        <w:t xml:space="preserve"> «Історія, розказана Вовком»</w:t>
      </w:r>
    </w:p>
    <w:p w:rsidR="00546A5C" w:rsidRPr="00865C7D" w:rsidRDefault="00546A5C" w:rsidP="00865C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bookmarkStart w:id="0" w:name="_GoBack"/>
      <w:r w:rsidRPr="00865C7D">
        <w:rPr>
          <w:rFonts w:ascii="Times New Roman" w:hAnsi="Times New Roman"/>
          <w:iCs/>
          <w:sz w:val="24"/>
          <w:szCs w:val="24"/>
        </w:rPr>
        <w:t>Ліс був моєю домівкою. Я тут мешкав, тому я дбав про нього. Намагався тримати його в чистоті. І ось одного сонячного дня, коли я прибирав сміття після туристів, то почув за спиною чиїсь кроки. Я сховався за деревом і побачив маленьке дівчисько, що самовпевнено спускалося по стежці, тримаючи в руці кошик. Я зразу ж запідозрив щось недобре, тому що вона була вдягнута якось чудернацьки — вся в червоному, на голові щось незрозуміле, начебто вона не хотіла, щоб її впізнали. Звичайно я зупинив її, щоб поставити кілька запитань. Я запитав, хто вона така, звідки і куди прямує. Вона почала щось базікати про те, що йде до своєї бабусі та несе їй сніданок у кошику. Власне кажучи, вона здалася мені щирою дівчинкою, але вона була в моєму лісі, до того ж вона виглядала досить підозріло з тим дивним червоним клобуком на голові. Ось я й вирішив дати їй науку, наскільки</w:t>
      </w:r>
      <w:bookmarkEnd w:id="0"/>
      <w:r w:rsidRPr="00865C7D">
        <w:rPr>
          <w:rFonts w:ascii="Times New Roman" w:hAnsi="Times New Roman"/>
          <w:iCs/>
          <w:sz w:val="24"/>
          <w:szCs w:val="24"/>
        </w:rPr>
        <w:t xml:space="preserve"> це серйозна справа вештатись по моєму лісі без попереднього запрошення та ще й в такому кумедному вбранні. Я дозволив їй продовжувати свій шлях, а сам випередив її і дістався хатинки їїбабці раніше. Мені відкрила порядна стара жіночка. Я розповів їй про свою проблему, і вона погодилася, що її онука заслуговує на добру прочуханку. Ми домовилися, що бабця сховається і не буде показуватися, доки я її не покличу. Як ви вже, мабуть, здогадуєтеся, вона сховалася під ліжком. Коли дівчисько дісталося до хатинки, я запросив їїдо спальні, де я лежав у ліжку, одягнутий як її бабуся. Дівчисько швиденько зайшла до спальні, така собі розрум’янена, і почала плести щось зовсім нечемне про мої великі вуха.Мені це дуже не сподобалося, але я стримався і сказав, що маю такі великі вуха, щоб краще її чути. Я просто мав на увазі, що хотів більш уважно почути, що вона верзе. Але вона знову почала нести образливу нісенітницю — на цей раз про мої банькуваті очі. Тепер ви маєте зрозуміти, як я ставився до цієї дівчинки, котра попри свою пришелепкувату зовнішність, виявилася такою уїдливою. Але ж я свого  часу поклявся завжди підставляти щоку, тому нагадавїй, що маю такі великі очі, щоб краще її бачити. Те, що вона сказала після цього, мене дійсно дістало. Розумієте, я маю дуже проблемні великі зуби. І коли це дівчисько знову-таки нечемно про них відізвалася, я втратив контроль над собою. Я скочив з того ліжка і гримнув на неї, що, мовляв, маю такі великі зуби, щоб краще її було їсти. Тепер, давайте подивимося правді в очі: чи чули ви колись, щоб який-небудь вовк, що поважає себе, з’їв хоч одну маленьку дівчинку. Відповідь буде «ні» — це всім відомо! Але те дівчисько немов з глузду з’їхало: воно почало бігати по всій хатинці і репетувати немов її ріжуть! А я був змушений ганятися за нею, щоб якось її угамувати. Мені довелося скинути бабцин одяг, але це все тільки ускладнило. Раптом двері з тріском відчинилися — на порозі стояв дроворуб з великою сокирою в руці. Я подивився на нього і негайно зрозумів, що маю ВЕЛИКІ проблеми. Вікно за моєю спиною було відчинено, і я прожогом вискочив в нього. Цим все і закінчилося. Але, на жаль, бабця ніколи нікому не розповідала мою версію того, що сталося. Через це пішов поголос, що я дуже злий і страшний звір. Всі почали мене обминати десятою дорогою. Не знаю, що сталося з тим дівчиськом у пришелепкуватому червоному клобуку, але мені з тих пір живеться не дуже солодко.</w:t>
      </w:r>
    </w:p>
    <w:p w:rsidR="00546A5C" w:rsidRPr="00865C7D" w:rsidRDefault="00546A5C" w:rsidP="00865C7D">
      <w:pPr>
        <w:tabs>
          <w:tab w:val="left" w:pos="144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546A5C" w:rsidRPr="00865C7D" w:rsidRDefault="00546A5C" w:rsidP="00865C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65C7D">
        <w:rPr>
          <w:rFonts w:ascii="Times New Roman" w:hAnsi="Times New Roman"/>
          <w:b/>
          <w:bCs/>
          <w:sz w:val="24"/>
          <w:szCs w:val="24"/>
          <w:lang w:val="ru-RU"/>
        </w:rPr>
        <w:t>8.</w:t>
      </w:r>
      <w:r w:rsidRPr="00865C7D">
        <w:rPr>
          <w:rFonts w:ascii="Times New Roman" w:hAnsi="Times New Roman"/>
          <w:b/>
          <w:bCs/>
          <w:sz w:val="24"/>
          <w:szCs w:val="24"/>
        </w:rPr>
        <w:t>Вправа «Портрет позитивної людини». Презентація роботи</w:t>
      </w:r>
    </w:p>
    <w:p w:rsidR="00546A5C" w:rsidRPr="00865C7D" w:rsidRDefault="00546A5C" w:rsidP="00865C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546A5C" w:rsidRPr="00865C7D" w:rsidRDefault="00546A5C" w:rsidP="00865C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5C7D">
        <w:rPr>
          <w:rFonts w:ascii="Times New Roman" w:hAnsi="Times New Roman"/>
          <w:b/>
          <w:bCs/>
          <w:i/>
          <w:iCs/>
          <w:sz w:val="24"/>
          <w:szCs w:val="24"/>
        </w:rPr>
        <w:t xml:space="preserve">Час </w:t>
      </w:r>
      <w:r w:rsidRPr="00865C7D">
        <w:rPr>
          <w:rFonts w:ascii="Times New Roman" w:hAnsi="Times New Roman"/>
          <w:sz w:val="24"/>
          <w:szCs w:val="24"/>
        </w:rPr>
        <w:t>– 30 хвилин.</w:t>
      </w:r>
    </w:p>
    <w:p w:rsidR="00546A5C" w:rsidRPr="00865C7D" w:rsidRDefault="00546A5C" w:rsidP="00865C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5C7D">
        <w:rPr>
          <w:rFonts w:ascii="Times New Roman" w:hAnsi="Times New Roman"/>
          <w:b/>
          <w:bCs/>
          <w:i/>
          <w:iCs/>
          <w:sz w:val="24"/>
          <w:szCs w:val="24"/>
        </w:rPr>
        <w:t xml:space="preserve">Мета: </w:t>
      </w:r>
      <w:r w:rsidRPr="00865C7D">
        <w:rPr>
          <w:rFonts w:ascii="Times New Roman" w:hAnsi="Times New Roman"/>
          <w:sz w:val="24"/>
          <w:szCs w:val="24"/>
        </w:rPr>
        <w:t>визначення рис, які сприяють формуванню довіри до позитивної</w:t>
      </w:r>
    </w:p>
    <w:p w:rsidR="00546A5C" w:rsidRPr="00865C7D" w:rsidRDefault="00546A5C" w:rsidP="00865C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5C7D">
        <w:rPr>
          <w:rFonts w:ascii="Times New Roman" w:hAnsi="Times New Roman"/>
          <w:sz w:val="24"/>
          <w:szCs w:val="24"/>
        </w:rPr>
        <w:t>людини.</w:t>
      </w:r>
    </w:p>
    <w:p w:rsidR="00546A5C" w:rsidRPr="00865C7D" w:rsidRDefault="00546A5C" w:rsidP="00865C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5C7D">
        <w:rPr>
          <w:rFonts w:ascii="Times New Roman" w:hAnsi="Times New Roman"/>
          <w:b/>
          <w:bCs/>
          <w:i/>
          <w:iCs/>
          <w:sz w:val="24"/>
          <w:szCs w:val="24"/>
        </w:rPr>
        <w:t xml:space="preserve">Матеріали: </w:t>
      </w:r>
      <w:r w:rsidRPr="00865C7D">
        <w:rPr>
          <w:rFonts w:ascii="Times New Roman" w:hAnsi="Times New Roman"/>
          <w:sz w:val="24"/>
          <w:szCs w:val="24"/>
        </w:rPr>
        <w:t>маркери, олівці, фломастери, ластик листи формату А-3.</w:t>
      </w:r>
    </w:p>
    <w:p w:rsidR="00546A5C" w:rsidRPr="00865C7D" w:rsidRDefault="00546A5C" w:rsidP="00865C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865C7D">
        <w:rPr>
          <w:rFonts w:ascii="Times New Roman" w:hAnsi="Times New Roman"/>
          <w:b/>
          <w:bCs/>
          <w:iCs/>
          <w:sz w:val="24"/>
          <w:szCs w:val="24"/>
        </w:rPr>
        <w:t>Інструкція</w:t>
      </w:r>
      <w:r w:rsidRPr="00865C7D">
        <w:rPr>
          <w:rFonts w:ascii="Times New Roman" w:hAnsi="Times New Roman"/>
          <w:iCs/>
          <w:sz w:val="24"/>
          <w:szCs w:val="24"/>
        </w:rPr>
        <w:t>. Портрет позитивної людини.</w:t>
      </w:r>
    </w:p>
    <w:p w:rsidR="00546A5C" w:rsidRPr="00865C7D" w:rsidRDefault="00546A5C" w:rsidP="00865C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5C7D">
        <w:rPr>
          <w:rFonts w:ascii="Times New Roman" w:hAnsi="Times New Roman"/>
          <w:sz w:val="24"/>
          <w:szCs w:val="24"/>
        </w:rPr>
        <w:t>Психолог  ділить групу на підгрупи по 5-7 осіб. Завдання кожного:</w:t>
      </w:r>
    </w:p>
    <w:p w:rsidR="00546A5C" w:rsidRPr="00865C7D" w:rsidRDefault="00546A5C" w:rsidP="00865C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5C7D">
        <w:rPr>
          <w:rFonts w:ascii="Times New Roman" w:hAnsi="Times New Roman"/>
          <w:sz w:val="24"/>
          <w:szCs w:val="24"/>
        </w:rPr>
        <w:t>намалювати портрет позитивної людини, якій можна довіряти в будь-якій</w:t>
      </w:r>
    </w:p>
    <w:p w:rsidR="00546A5C" w:rsidRPr="00865C7D" w:rsidRDefault="00546A5C" w:rsidP="00865C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5C7D">
        <w:rPr>
          <w:rFonts w:ascii="Times New Roman" w:hAnsi="Times New Roman"/>
          <w:sz w:val="24"/>
          <w:szCs w:val="24"/>
        </w:rPr>
        <w:t>ситуації.</w:t>
      </w:r>
    </w:p>
    <w:p w:rsidR="00546A5C" w:rsidRPr="00865C7D" w:rsidRDefault="00546A5C" w:rsidP="00865C7D">
      <w:pPr>
        <w:tabs>
          <w:tab w:val="left" w:pos="1440"/>
        </w:tabs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546A5C" w:rsidRPr="00865C7D" w:rsidRDefault="00546A5C" w:rsidP="00865C7D">
      <w:pPr>
        <w:tabs>
          <w:tab w:val="left" w:pos="144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65C7D">
        <w:rPr>
          <w:rFonts w:ascii="Times New Roman" w:hAnsi="Times New Roman"/>
          <w:sz w:val="24"/>
          <w:szCs w:val="24"/>
          <w:lang w:val="ru-RU"/>
        </w:rPr>
        <w:t>9</w:t>
      </w:r>
      <w:r w:rsidRPr="00865C7D">
        <w:rPr>
          <w:rFonts w:ascii="Times New Roman" w:hAnsi="Times New Roman"/>
          <w:sz w:val="24"/>
          <w:szCs w:val="24"/>
        </w:rPr>
        <w:t>.</w:t>
      </w:r>
      <w:r w:rsidRPr="00865C7D">
        <w:rPr>
          <w:rFonts w:ascii="Times New Roman" w:hAnsi="Times New Roman"/>
          <w:b/>
          <w:sz w:val="24"/>
          <w:szCs w:val="24"/>
        </w:rPr>
        <w:t>М</w:t>
      </w:r>
      <w:r w:rsidRPr="00865C7D">
        <w:rPr>
          <w:rFonts w:ascii="Times New Roman" w:hAnsi="Times New Roman"/>
          <w:b/>
          <w:sz w:val="24"/>
          <w:szCs w:val="24"/>
          <w:lang w:val="ru-RU"/>
        </w:rPr>
        <w:t>’</w:t>
      </w:r>
      <w:r w:rsidRPr="00865C7D">
        <w:rPr>
          <w:rFonts w:ascii="Times New Roman" w:hAnsi="Times New Roman"/>
          <w:b/>
          <w:sz w:val="24"/>
          <w:szCs w:val="24"/>
        </w:rPr>
        <w:t>ячик побажань.</w:t>
      </w:r>
    </w:p>
    <w:p w:rsidR="00546A5C" w:rsidRPr="00865C7D" w:rsidRDefault="00546A5C" w:rsidP="00865C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5C7D">
        <w:rPr>
          <w:rFonts w:ascii="Times New Roman" w:hAnsi="Times New Roman"/>
          <w:b/>
          <w:bCs/>
          <w:sz w:val="24"/>
          <w:szCs w:val="24"/>
        </w:rPr>
        <w:t xml:space="preserve">Час – </w:t>
      </w:r>
      <w:r w:rsidRPr="00865C7D">
        <w:rPr>
          <w:rFonts w:ascii="Times New Roman" w:hAnsi="Times New Roman"/>
          <w:sz w:val="24"/>
          <w:szCs w:val="24"/>
        </w:rPr>
        <w:t>15 хвилин.</w:t>
      </w:r>
    </w:p>
    <w:p w:rsidR="00546A5C" w:rsidRPr="00865C7D" w:rsidRDefault="00546A5C" w:rsidP="00865C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5C7D">
        <w:rPr>
          <w:rFonts w:ascii="Times New Roman" w:hAnsi="Times New Roman"/>
          <w:b/>
          <w:bCs/>
          <w:iCs/>
          <w:sz w:val="24"/>
          <w:szCs w:val="24"/>
        </w:rPr>
        <w:t xml:space="preserve">Мета: </w:t>
      </w:r>
      <w:r w:rsidRPr="00865C7D">
        <w:rPr>
          <w:rFonts w:ascii="Times New Roman" w:hAnsi="Times New Roman"/>
          <w:sz w:val="24"/>
          <w:szCs w:val="24"/>
        </w:rPr>
        <w:t>емоційне розвантаження.</w:t>
      </w:r>
    </w:p>
    <w:p w:rsidR="00546A5C" w:rsidRPr="00865C7D" w:rsidRDefault="00546A5C" w:rsidP="00865C7D">
      <w:pPr>
        <w:tabs>
          <w:tab w:val="left" w:pos="1440"/>
        </w:tabs>
        <w:spacing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865C7D">
        <w:rPr>
          <w:rFonts w:ascii="Times New Roman" w:hAnsi="Times New Roman"/>
          <w:b/>
          <w:bCs/>
          <w:iCs/>
          <w:sz w:val="24"/>
          <w:szCs w:val="24"/>
        </w:rPr>
        <w:t>Матеріали :</w:t>
      </w:r>
      <w:r w:rsidRPr="00865C7D">
        <w:rPr>
          <w:rFonts w:ascii="Times New Roman" w:hAnsi="Times New Roman"/>
          <w:bCs/>
          <w:iCs/>
          <w:sz w:val="24"/>
          <w:szCs w:val="24"/>
        </w:rPr>
        <w:t>Папір, ручка.</w:t>
      </w:r>
    </w:p>
    <w:p w:rsidR="00546A5C" w:rsidRPr="00865C7D" w:rsidRDefault="00546A5C" w:rsidP="00865C7D">
      <w:pPr>
        <w:tabs>
          <w:tab w:val="left" w:pos="144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65C7D">
        <w:rPr>
          <w:rFonts w:ascii="Times New Roman" w:hAnsi="Times New Roman"/>
          <w:b/>
          <w:bCs/>
          <w:iCs/>
          <w:sz w:val="24"/>
          <w:szCs w:val="24"/>
        </w:rPr>
        <w:t xml:space="preserve">Інструкція: </w:t>
      </w:r>
      <w:r w:rsidRPr="00865C7D">
        <w:rPr>
          <w:rFonts w:ascii="Times New Roman" w:hAnsi="Times New Roman"/>
          <w:bCs/>
          <w:iCs/>
          <w:sz w:val="24"/>
          <w:szCs w:val="24"/>
        </w:rPr>
        <w:t>На маленьких папірцях написати перші букви побажань, і з них зробити м</w:t>
      </w:r>
      <w:r w:rsidRPr="00865C7D">
        <w:rPr>
          <w:rFonts w:ascii="Times New Roman" w:hAnsi="Times New Roman"/>
          <w:bCs/>
          <w:iCs/>
          <w:sz w:val="24"/>
          <w:szCs w:val="24"/>
          <w:lang w:val="ru-RU"/>
        </w:rPr>
        <w:t>’</w:t>
      </w:r>
      <w:r w:rsidRPr="00865C7D">
        <w:rPr>
          <w:rFonts w:ascii="Times New Roman" w:hAnsi="Times New Roman"/>
          <w:bCs/>
          <w:iCs/>
          <w:sz w:val="24"/>
          <w:szCs w:val="24"/>
        </w:rPr>
        <w:t>ячик. Учасники повинні розбираючи цей клубок по одному паперу говорити вголос побажання яке починається з цієї букви.</w:t>
      </w:r>
    </w:p>
    <w:p w:rsidR="00546A5C" w:rsidRPr="00865C7D" w:rsidRDefault="00546A5C" w:rsidP="00865C7D">
      <w:pPr>
        <w:tabs>
          <w:tab w:val="left" w:pos="144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546A5C" w:rsidRPr="00865C7D" w:rsidRDefault="00546A5C" w:rsidP="00865C7D">
      <w:pPr>
        <w:tabs>
          <w:tab w:val="left" w:pos="144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546A5C" w:rsidRPr="00865C7D" w:rsidRDefault="00546A5C" w:rsidP="00865C7D">
      <w:pPr>
        <w:tabs>
          <w:tab w:val="left" w:pos="144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546A5C" w:rsidRPr="00865C7D" w:rsidRDefault="00546A5C" w:rsidP="00865C7D">
      <w:pPr>
        <w:tabs>
          <w:tab w:val="left" w:pos="144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546A5C" w:rsidRPr="00865C7D" w:rsidSect="00865C7D">
      <w:pgSz w:w="11906" w:h="16838"/>
      <w:pgMar w:top="360" w:right="850" w:bottom="850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3492"/>
    <w:rsid w:val="00003241"/>
    <w:rsid w:val="00004B01"/>
    <w:rsid w:val="00033B53"/>
    <w:rsid w:val="000D4022"/>
    <w:rsid w:val="00170250"/>
    <w:rsid w:val="001B692C"/>
    <w:rsid w:val="001F12AC"/>
    <w:rsid w:val="002A0F1D"/>
    <w:rsid w:val="00331F2E"/>
    <w:rsid w:val="003466C5"/>
    <w:rsid w:val="00370967"/>
    <w:rsid w:val="003A3492"/>
    <w:rsid w:val="00426998"/>
    <w:rsid w:val="00435183"/>
    <w:rsid w:val="00494A69"/>
    <w:rsid w:val="004D32BA"/>
    <w:rsid w:val="004E2340"/>
    <w:rsid w:val="00536752"/>
    <w:rsid w:val="00540D32"/>
    <w:rsid w:val="00546A5C"/>
    <w:rsid w:val="00584F66"/>
    <w:rsid w:val="00706300"/>
    <w:rsid w:val="0073259B"/>
    <w:rsid w:val="008207A4"/>
    <w:rsid w:val="00865C7D"/>
    <w:rsid w:val="00886420"/>
    <w:rsid w:val="008D76F7"/>
    <w:rsid w:val="009472D6"/>
    <w:rsid w:val="0097328A"/>
    <w:rsid w:val="009B7030"/>
    <w:rsid w:val="009F552D"/>
    <w:rsid w:val="00A131C6"/>
    <w:rsid w:val="00A20C2F"/>
    <w:rsid w:val="00A41318"/>
    <w:rsid w:val="00A90831"/>
    <w:rsid w:val="00AE6D0E"/>
    <w:rsid w:val="00B1224D"/>
    <w:rsid w:val="00D12D55"/>
    <w:rsid w:val="00D43B51"/>
    <w:rsid w:val="00DA729C"/>
    <w:rsid w:val="00DC7AB8"/>
    <w:rsid w:val="00DD3F6B"/>
    <w:rsid w:val="00DE44E9"/>
    <w:rsid w:val="00E57F46"/>
    <w:rsid w:val="00E9312B"/>
    <w:rsid w:val="00E93F4F"/>
    <w:rsid w:val="00EA550D"/>
    <w:rsid w:val="00EF7BE1"/>
    <w:rsid w:val="00F94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52D"/>
    <w:pPr>
      <w:spacing w:after="160" w:line="259" w:lineRule="auto"/>
    </w:pPr>
    <w:rPr>
      <w:lang w:val="uk-UA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F552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540</TotalTime>
  <Pages>4</Pages>
  <Words>1528</Words>
  <Characters>8712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Админ</cp:lastModifiedBy>
  <cp:revision>19</cp:revision>
  <dcterms:created xsi:type="dcterms:W3CDTF">2018-09-10T09:09:00Z</dcterms:created>
  <dcterms:modified xsi:type="dcterms:W3CDTF">2020-06-16T09:48:00Z</dcterms:modified>
</cp:coreProperties>
</file>